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7C5" w:rsidRPr="00E51EE7" w:rsidRDefault="004917C5" w:rsidP="004917C5">
      <w:pPr>
        <w:pStyle w:val="10"/>
        <w:keepNext/>
        <w:keepLines/>
        <w:shd w:val="clear" w:color="auto" w:fill="auto"/>
        <w:spacing w:line="240" w:lineRule="auto"/>
        <w:jc w:val="right"/>
        <w:rPr>
          <w:b w:val="0"/>
          <w:szCs w:val="28"/>
        </w:rPr>
      </w:pPr>
      <w:bookmarkStart w:id="0" w:name="bookmark4"/>
      <w:r w:rsidRPr="00E51EE7">
        <w:rPr>
          <w:b w:val="0"/>
          <w:szCs w:val="28"/>
        </w:rPr>
        <w:t xml:space="preserve">Приложение </w:t>
      </w:r>
      <w:r w:rsidR="002B4F73">
        <w:rPr>
          <w:b w:val="0"/>
          <w:szCs w:val="28"/>
        </w:rPr>
        <w:t>3</w:t>
      </w:r>
    </w:p>
    <w:p w:rsidR="004917C5" w:rsidRPr="00E51EE7" w:rsidRDefault="004917C5" w:rsidP="004917C5">
      <w:pPr>
        <w:pStyle w:val="10"/>
        <w:keepNext/>
        <w:keepLines/>
        <w:shd w:val="clear" w:color="auto" w:fill="auto"/>
        <w:spacing w:line="240" w:lineRule="auto"/>
        <w:jc w:val="right"/>
        <w:rPr>
          <w:b w:val="0"/>
          <w:szCs w:val="28"/>
        </w:rPr>
      </w:pPr>
      <w:r w:rsidRPr="00E51EE7">
        <w:rPr>
          <w:b w:val="0"/>
          <w:szCs w:val="28"/>
        </w:rPr>
        <w:t>к информационному письму</w:t>
      </w:r>
    </w:p>
    <w:p w:rsidR="004917C5" w:rsidRPr="00E51EE7" w:rsidRDefault="004917C5" w:rsidP="004917C5">
      <w:pPr>
        <w:pStyle w:val="10"/>
        <w:keepNext/>
        <w:keepLines/>
        <w:shd w:val="clear" w:color="auto" w:fill="auto"/>
        <w:spacing w:line="240" w:lineRule="auto"/>
        <w:jc w:val="right"/>
        <w:rPr>
          <w:b w:val="0"/>
          <w:szCs w:val="28"/>
        </w:rPr>
      </w:pPr>
      <w:r w:rsidRPr="00E51EE7">
        <w:rPr>
          <w:b w:val="0"/>
          <w:szCs w:val="28"/>
        </w:rPr>
        <w:t>о проведении олимпиады</w:t>
      </w:r>
    </w:p>
    <w:p w:rsidR="004917C5" w:rsidRPr="00E51EE7" w:rsidRDefault="004917C5" w:rsidP="004917C5">
      <w:pPr>
        <w:pStyle w:val="10"/>
        <w:keepNext/>
        <w:keepLines/>
        <w:shd w:val="clear" w:color="auto" w:fill="auto"/>
        <w:spacing w:line="240" w:lineRule="auto"/>
        <w:jc w:val="right"/>
        <w:rPr>
          <w:b w:val="0"/>
          <w:szCs w:val="28"/>
        </w:rPr>
      </w:pPr>
      <w:r w:rsidRPr="00E51EE7">
        <w:rPr>
          <w:b w:val="0"/>
          <w:szCs w:val="28"/>
        </w:rPr>
        <w:t xml:space="preserve"> школьников «</w:t>
      </w:r>
      <w:proofErr w:type="spellStart"/>
      <w:r w:rsidRPr="00E51EE7">
        <w:rPr>
          <w:b w:val="0"/>
          <w:szCs w:val="28"/>
        </w:rPr>
        <w:t>Лингвостарт</w:t>
      </w:r>
      <w:proofErr w:type="spellEnd"/>
      <w:r w:rsidRPr="00E51EE7">
        <w:rPr>
          <w:b w:val="0"/>
          <w:szCs w:val="28"/>
        </w:rPr>
        <w:t>»</w:t>
      </w:r>
    </w:p>
    <w:p w:rsidR="004917C5" w:rsidRPr="00E51EE7" w:rsidRDefault="004917C5" w:rsidP="004917C5">
      <w:pPr>
        <w:pStyle w:val="10"/>
        <w:keepNext/>
        <w:keepLines/>
        <w:shd w:val="clear" w:color="auto" w:fill="auto"/>
        <w:spacing w:line="240" w:lineRule="auto"/>
        <w:jc w:val="right"/>
        <w:rPr>
          <w:szCs w:val="28"/>
        </w:rPr>
      </w:pPr>
    </w:p>
    <w:p w:rsidR="004917C5" w:rsidRPr="00E51EE7" w:rsidRDefault="004917C5" w:rsidP="004917C5">
      <w:pPr>
        <w:pStyle w:val="10"/>
        <w:keepNext/>
        <w:keepLines/>
        <w:shd w:val="clear" w:color="auto" w:fill="auto"/>
        <w:spacing w:line="240" w:lineRule="auto"/>
        <w:jc w:val="right"/>
        <w:rPr>
          <w:szCs w:val="28"/>
        </w:rPr>
      </w:pPr>
    </w:p>
    <w:p w:rsidR="004917C5" w:rsidRPr="00E51EE7" w:rsidRDefault="004917C5" w:rsidP="004917C5">
      <w:pPr>
        <w:pStyle w:val="10"/>
        <w:keepNext/>
        <w:keepLines/>
        <w:shd w:val="clear" w:color="auto" w:fill="auto"/>
        <w:spacing w:line="240" w:lineRule="auto"/>
        <w:jc w:val="center"/>
        <w:rPr>
          <w:szCs w:val="28"/>
        </w:rPr>
      </w:pPr>
      <w:bookmarkStart w:id="1" w:name="_Hlk497945665"/>
      <w:r w:rsidRPr="00E51EE7">
        <w:rPr>
          <w:szCs w:val="28"/>
        </w:rPr>
        <w:t xml:space="preserve">ПОЛОЖЕНИЕ </w:t>
      </w:r>
    </w:p>
    <w:p w:rsidR="004917C5" w:rsidRPr="00E51EE7" w:rsidRDefault="004917C5" w:rsidP="004917C5">
      <w:pPr>
        <w:pStyle w:val="10"/>
        <w:keepNext/>
        <w:keepLines/>
        <w:shd w:val="clear" w:color="auto" w:fill="auto"/>
        <w:spacing w:line="240" w:lineRule="auto"/>
        <w:jc w:val="center"/>
        <w:rPr>
          <w:szCs w:val="28"/>
        </w:rPr>
      </w:pPr>
      <w:r w:rsidRPr="00E51EE7">
        <w:rPr>
          <w:szCs w:val="28"/>
        </w:rPr>
        <w:t>ОБ ОЛИМПИАДЕ ШКОЛЬНИКОВ «ЛИНГВОСТАРТ»</w:t>
      </w:r>
      <w:bookmarkEnd w:id="0"/>
    </w:p>
    <w:bookmarkEnd w:id="1"/>
    <w:p w:rsidR="004917C5" w:rsidRPr="00E51EE7" w:rsidRDefault="004917C5" w:rsidP="004917C5">
      <w:pPr>
        <w:pStyle w:val="10"/>
        <w:keepNext/>
        <w:keepLines/>
        <w:shd w:val="clear" w:color="auto" w:fill="auto"/>
        <w:spacing w:line="240" w:lineRule="auto"/>
        <w:jc w:val="center"/>
        <w:rPr>
          <w:szCs w:val="28"/>
        </w:rPr>
      </w:pPr>
    </w:p>
    <w:p w:rsidR="004917C5" w:rsidRPr="00E51EE7" w:rsidRDefault="004917C5" w:rsidP="004917C5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4202"/>
        </w:tabs>
        <w:spacing w:after="259" w:line="240" w:lineRule="exact"/>
        <w:ind w:left="3880"/>
        <w:jc w:val="both"/>
        <w:rPr>
          <w:szCs w:val="28"/>
        </w:rPr>
      </w:pPr>
      <w:bookmarkStart w:id="2" w:name="bookmark5"/>
      <w:r w:rsidRPr="00E51EE7">
        <w:rPr>
          <w:szCs w:val="28"/>
        </w:rPr>
        <w:t>Общие положения</w:t>
      </w:r>
      <w:bookmarkEnd w:id="2"/>
    </w:p>
    <w:p w:rsidR="004917C5" w:rsidRPr="00E51EE7" w:rsidRDefault="004917C5" w:rsidP="004917C5">
      <w:pPr>
        <w:pStyle w:val="20"/>
        <w:shd w:val="clear" w:color="auto" w:fill="auto"/>
        <w:spacing w:before="0"/>
        <w:ind w:firstLine="760"/>
        <w:rPr>
          <w:szCs w:val="28"/>
        </w:rPr>
      </w:pPr>
      <w:r w:rsidRPr="00E51EE7">
        <w:rPr>
          <w:rStyle w:val="21"/>
          <w:sz w:val="28"/>
          <w:szCs w:val="28"/>
        </w:rPr>
        <w:t>Положение об олимпиаде школьников «</w:t>
      </w:r>
      <w:proofErr w:type="spellStart"/>
      <w:r w:rsidRPr="00E51EE7">
        <w:rPr>
          <w:rStyle w:val="21"/>
          <w:sz w:val="28"/>
          <w:szCs w:val="28"/>
        </w:rPr>
        <w:t>Лингвостарт</w:t>
      </w:r>
      <w:proofErr w:type="spellEnd"/>
      <w:r w:rsidRPr="00E51EE7">
        <w:rPr>
          <w:rStyle w:val="21"/>
          <w:sz w:val="28"/>
          <w:szCs w:val="28"/>
        </w:rPr>
        <w:t xml:space="preserve">» </w:t>
      </w:r>
      <w:r w:rsidRPr="00E51EE7">
        <w:rPr>
          <w:szCs w:val="28"/>
        </w:rPr>
        <w:t>(далее  Положение) определяет порядок проведения олимпиады школьников по английскому языку, ее организационно-методического обеспечения, отбора победителей и призеров.</w:t>
      </w:r>
    </w:p>
    <w:p w:rsidR="004917C5" w:rsidRPr="00E51EE7" w:rsidRDefault="004917C5" w:rsidP="004917C5">
      <w:pPr>
        <w:pStyle w:val="20"/>
        <w:shd w:val="clear" w:color="auto" w:fill="auto"/>
        <w:spacing w:before="0"/>
        <w:ind w:firstLine="760"/>
        <w:rPr>
          <w:szCs w:val="28"/>
        </w:rPr>
      </w:pPr>
      <w:r w:rsidRPr="00E51EE7">
        <w:rPr>
          <w:szCs w:val="28"/>
        </w:rPr>
        <w:t>Олимпиада проводится на базе Новороссийского филиала ФГБОУ ВО «Пятигорский государственный университет» при поддержке директората филиала.</w:t>
      </w:r>
    </w:p>
    <w:p w:rsidR="004917C5" w:rsidRPr="00E51EE7" w:rsidRDefault="004917C5" w:rsidP="004917C5">
      <w:pPr>
        <w:pStyle w:val="20"/>
        <w:shd w:val="clear" w:color="auto" w:fill="auto"/>
        <w:spacing w:before="0"/>
        <w:ind w:firstLine="760"/>
        <w:rPr>
          <w:szCs w:val="28"/>
        </w:rPr>
      </w:pPr>
      <w:r w:rsidRPr="00E51EE7">
        <w:rPr>
          <w:szCs w:val="28"/>
        </w:rPr>
        <w:t>Настоящее Положение разработано на основании</w:t>
      </w:r>
    </w:p>
    <w:p w:rsidR="004917C5" w:rsidRPr="00E51EE7" w:rsidRDefault="004917C5" w:rsidP="004917C5">
      <w:pPr>
        <w:pStyle w:val="20"/>
        <w:shd w:val="clear" w:color="auto" w:fill="auto"/>
        <w:spacing w:before="0"/>
        <w:ind w:left="760"/>
        <w:rPr>
          <w:szCs w:val="28"/>
        </w:rPr>
      </w:pPr>
      <w:r w:rsidRPr="00E51EE7">
        <w:rPr>
          <w:szCs w:val="28"/>
        </w:rPr>
        <w:t>• Федерального закона Российской Федерации «Об образовании» № 273-ФЗ от 29 декабря 2012 г.;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  <w:rPr>
          <w:szCs w:val="28"/>
        </w:rPr>
      </w:pPr>
      <w:r w:rsidRPr="00E51EE7">
        <w:rPr>
          <w:szCs w:val="28"/>
        </w:rPr>
        <w:t>Приказа Министерства образования и науки Российской Федерации «Об утверждении Порядка проведения олимпиад школьников», утвержденного приказом № 267 от 4 апреля 2014 г.</w:t>
      </w:r>
    </w:p>
    <w:p w:rsidR="004917C5" w:rsidRPr="00E51EE7" w:rsidRDefault="004917C5" w:rsidP="004917C5">
      <w:pPr>
        <w:pStyle w:val="10"/>
        <w:keepNext/>
        <w:keepLines/>
        <w:shd w:val="clear" w:color="auto" w:fill="auto"/>
        <w:spacing w:line="274" w:lineRule="exact"/>
        <w:jc w:val="both"/>
        <w:rPr>
          <w:szCs w:val="28"/>
        </w:rPr>
      </w:pPr>
      <w:bookmarkStart w:id="3" w:name="bookmark6"/>
      <w:r w:rsidRPr="00E51EE7">
        <w:rPr>
          <w:rStyle w:val="11"/>
          <w:sz w:val="28"/>
          <w:szCs w:val="28"/>
        </w:rPr>
        <w:t xml:space="preserve">1.2. Основными целями и задачами </w:t>
      </w:r>
      <w:r w:rsidRPr="00E51EE7">
        <w:rPr>
          <w:szCs w:val="28"/>
        </w:rPr>
        <w:t>олимпиады школьников «</w:t>
      </w:r>
      <w:proofErr w:type="spellStart"/>
      <w:r w:rsidRPr="00E51EE7">
        <w:rPr>
          <w:szCs w:val="28"/>
        </w:rPr>
        <w:t>Лингвостарт</w:t>
      </w:r>
      <w:proofErr w:type="spellEnd"/>
      <w:r w:rsidRPr="00E51EE7">
        <w:rPr>
          <w:szCs w:val="28"/>
        </w:rPr>
        <w:t xml:space="preserve">» (далее - Олимпиада) </w:t>
      </w:r>
      <w:r w:rsidRPr="00E51EE7">
        <w:rPr>
          <w:rStyle w:val="11"/>
          <w:sz w:val="28"/>
          <w:szCs w:val="28"/>
        </w:rPr>
        <w:t>являются:</w:t>
      </w:r>
      <w:bookmarkEnd w:id="3"/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  <w:rPr>
          <w:szCs w:val="28"/>
        </w:rPr>
      </w:pPr>
      <w:r w:rsidRPr="00E51EE7">
        <w:rPr>
          <w:szCs w:val="28"/>
        </w:rPr>
        <w:t>выявление и создание условий для поддержки лингвистически одаренных школьников и абитуриентов;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  <w:rPr>
          <w:szCs w:val="28"/>
        </w:rPr>
      </w:pPr>
      <w:r w:rsidRPr="00E51EE7">
        <w:rPr>
          <w:szCs w:val="28"/>
        </w:rPr>
        <w:t>усиление мотивации к углубленному изучению иностранных языков;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  <w:rPr>
          <w:szCs w:val="28"/>
        </w:rPr>
      </w:pPr>
      <w:r w:rsidRPr="00E51EE7">
        <w:rPr>
          <w:szCs w:val="28"/>
        </w:rPr>
        <w:t>развитие общеобразовательного кругозора учащихся: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  <w:rPr>
          <w:szCs w:val="28"/>
        </w:rPr>
      </w:pPr>
      <w:r w:rsidRPr="00E51EE7">
        <w:rPr>
          <w:szCs w:val="28"/>
        </w:rPr>
        <w:t>пропаганда научных знаний;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  <w:rPr>
          <w:szCs w:val="28"/>
        </w:rPr>
      </w:pPr>
      <w:r w:rsidRPr="00E51EE7">
        <w:rPr>
          <w:szCs w:val="28"/>
        </w:rPr>
        <w:t>привлечение внимания школьников к изучению социально-экономических, политических, правовых и культурных аспектов развития современного мира;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  <w:rPr>
          <w:szCs w:val="28"/>
        </w:rPr>
      </w:pPr>
      <w:r w:rsidRPr="00E51EE7">
        <w:rPr>
          <w:szCs w:val="28"/>
        </w:rPr>
        <w:t>развитие творческой инициативы и интереса к образовательному процессу;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  <w:rPr>
          <w:szCs w:val="28"/>
        </w:rPr>
      </w:pPr>
      <w:r w:rsidRPr="00E51EE7">
        <w:rPr>
          <w:szCs w:val="28"/>
        </w:rPr>
        <w:t xml:space="preserve">содействие воспитанию ценностных ориентаций у школьников. активизация работы профессорско-преподавательского состава образовательного учреждения высшего образования в направлении взаимодействия </w:t>
      </w:r>
      <w:r w:rsidRPr="00E51EE7">
        <w:rPr>
          <w:i/>
          <w:szCs w:val="28"/>
        </w:rPr>
        <w:t xml:space="preserve">школа </w:t>
      </w:r>
      <w:r w:rsidR="00E51EE7" w:rsidRPr="00E51EE7">
        <w:rPr>
          <w:i/>
          <w:szCs w:val="28"/>
        </w:rPr>
        <w:t>- в</w:t>
      </w:r>
      <w:r w:rsidRPr="00E51EE7">
        <w:rPr>
          <w:i/>
          <w:szCs w:val="28"/>
        </w:rPr>
        <w:t>уз</w:t>
      </w:r>
      <w:r w:rsidRPr="00E51EE7">
        <w:rPr>
          <w:szCs w:val="28"/>
        </w:rPr>
        <w:t>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4"/>
        </w:tabs>
        <w:spacing w:before="0"/>
        <w:ind w:left="760"/>
        <w:rPr>
          <w:szCs w:val="28"/>
        </w:rPr>
      </w:pPr>
      <w:r w:rsidRPr="00E51EE7">
        <w:rPr>
          <w:szCs w:val="28"/>
        </w:rPr>
        <w:t>создание условий комфортного мотивационного пространства для будущего профессионального выбора.</w:t>
      </w:r>
    </w:p>
    <w:p w:rsidR="004917C5" w:rsidRPr="00E51EE7" w:rsidRDefault="004917C5" w:rsidP="004917C5">
      <w:pPr>
        <w:pStyle w:val="20"/>
        <w:numPr>
          <w:ilvl w:val="0"/>
          <w:numId w:val="3"/>
        </w:numPr>
        <w:shd w:val="clear" w:color="auto" w:fill="auto"/>
        <w:tabs>
          <w:tab w:val="left" w:pos="495"/>
        </w:tabs>
        <w:spacing w:before="0" w:line="277" w:lineRule="exact"/>
        <w:ind w:firstLine="0"/>
        <w:rPr>
          <w:szCs w:val="28"/>
        </w:rPr>
      </w:pPr>
      <w:r w:rsidRPr="00E51EE7">
        <w:rPr>
          <w:szCs w:val="28"/>
        </w:rPr>
        <w:t>Решение вопросов, связанных с организацией и проведением Олимпиады, обеспечивается исполнительными органами Олимпиады: оргкомитетом и жюри.</w:t>
      </w:r>
    </w:p>
    <w:p w:rsidR="004917C5" w:rsidRPr="002B4F73" w:rsidRDefault="004917C5" w:rsidP="004917C5">
      <w:pPr>
        <w:pStyle w:val="20"/>
        <w:numPr>
          <w:ilvl w:val="0"/>
          <w:numId w:val="3"/>
        </w:numPr>
        <w:shd w:val="clear" w:color="auto" w:fill="auto"/>
        <w:tabs>
          <w:tab w:val="left" w:pos="506"/>
        </w:tabs>
        <w:spacing w:before="0" w:line="277" w:lineRule="exact"/>
        <w:ind w:firstLine="0"/>
        <w:rPr>
          <w:szCs w:val="28"/>
        </w:rPr>
      </w:pPr>
      <w:r w:rsidRPr="002B4F73">
        <w:rPr>
          <w:szCs w:val="28"/>
        </w:rPr>
        <w:t xml:space="preserve">Олимпиада проводится для школьников </w:t>
      </w:r>
      <w:r w:rsidR="002B4F73" w:rsidRPr="002B4F73">
        <w:rPr>
          <w:szCs w:val="28"/>
        </w:rPr>
        <w:t>9</w:t>
      </w:r>
      <w:r w:rsidRPr="002B4F73">
        <w:rPr>
          <w:szCs w:val="28"/>
        </w:rPr>
        <w:t xml:space="preserve"> - 11-х классов средних общеобразовательных уч</w:t>
      </w:r>
      <w:r w:rsidR="002B4F73" w:rsidRPr="002B4F73">
        <w:rPr>
          <w:szCs w:val="28"/>
        </w:rPr>
        <w:t>ебных заведений различных типов и учащихся, осваивающих программы СПО.</w:t>
      </w:r>
    </w:p>
    <w:p w:rsidR="004917C5" w:rsidRPr="00E51EE7" w:rsidRDefault="004917C5" w:rsidP="004917C5">
      <w:pPr>
        <w:pStyle w:val="20"/>
        <w:numPr>
          <w:ilvl w:val="0"/>
          <w:numId w:val="3"/>
        </w:numPr>
        <w:shd w:val="clear" w:color="auto" w:fill="auto"/>
        <w:tabs>
          <w:tab w:val="left" w:pos="506"/>
        </w:tabs>
        <w:spacing w:before="0" w:line="277" w:lineRule="exact"/>
        <w:ind w:firstLine="0"/>
        <w:rPr>
          <w:szCs w:val="28"/>
        </w:rPr>
      </w:pPr>
      <w:r w:rsidRPr="00E51EE7">
        <w:rPr>
          <w:szCs w:val="28"/>
        </w:rPr>
        <w:t xml:space="preserve">Олимпиада для школьников проводится по иностранным языкам по заданиям, составленным на основе примерных основных общеобразовательных программ среднего (полного) общего образования </w:t>
      </w:r>
      <w:r w:rsidRPr="00E51EE7">
        <w:rPr>
          <w:szCs w:val="28"/>
        </w:rPr>
        <w:lastRenderedPageBreak/>
        <w:t>(далее олимпиадные задания).</w:t>
      </w:r>
    </w:p>
    <w:p w:rsidR="004917C5" w:rsidRPr="00E51EE7" w:rsidRDefault="004917C5" w:rsidP="004917C5">
      <w:pPr>
        <w:pStyle w:val="20"/>
        <w:numPr>
          <w:ilvl w:val="0"/>
          <w:numId w:val="3"/>
        </w:numPr>
        <w:shd w:val="clear" w:color="auto" w:fill="auto"/>
        <w:tabs>
          <w:tab w:val="left" w:pos="506"/>
        </w:tabs>
        <w:spacing w:before="0" w:line="277" w:lineRule="exact"/>
        <w:ind w:firstLine="0"/>
        <w:rPr>
          <w:szCs w:val="28"/>
        </w:rPr>
      </w:pPr>
      <w:r w:rsidRPr="00E51EE7">
        <w:rPr>
          <w:szCs w:val="28"/>
        </w:rPr>
        <w:t>Олимпиада является массовой и открытой. Информация о проведении Оли</w:t>
      </w:r>
      <w:r w:rsidR="002B4F73">
        <w:rPr>
          <w:szCs w:val="28"/>
        </w:rPr>
        <w:t xml:space="preserve">мпиады и порядке участия в ней </w:t>
      </w:r>
      <w:r w:rsidRPr="00E51EE7">
        <w:rPr>
          <w:szCs w:val="28"/>
        </w:rPr>
        <w:t xml:space="preserve">является открытой и размещается на сайте: </w:t>
      </w:r>
      <w:r w:rsidRPr="00E51EE7">
        <w:rPr>
          <w:szCs w:val="28"/>
          <w:lang w:val="en-US" w:bidi="en-US"/>
        </w:rPr>
        <w:t>http</w:t>
      </w:r>
      <w:r w:rsidRPr="00E51EE7">
        <w:rPr>
          <w:szCs w:val="28"/>
          <w:lang w:bidi="en-US"/>
        </w:rPr>
        <w:t>://</w:t>
      </w:r>
      <w:r w:rsidRPr="00E51EE7">
        <w:rPr>
          <w:szCs w:val="28"/>
          <w:lang w:val="en-US" w:bidi="en-US"/>
        </w:rPr>
        <w:t>www</w:t>
      </w:r>
      <w:r w:rsidRPr="00E51EE7">
        <w:rPr>
          <w:szCs w:val="28"/>
          <w:lang w:bidi="en-US"/>
        </w:rPr>
        <w:t>.</w:t>
      </w:r>
      <w:proofErr w:type="spellStart"/>
      <w:r w:rsidRPr="00E51EE7">
        <w:rPr>
          <w:szCs w:val="28"/>
          <w:lang w:val="en-US" w:bidi="en-US"/>
        </w:rPr>
        <w:t>nf</w:t>
      </w:r>
      <w:proofErr w:type="spellEnd"/>
      <w:r w:rsidRPr="00E51EE7">
        <w:rPr>
          <w:szCs w:val="28"/>
          <w:lang w:bidi="en-US"/>
        </w:rPr>
        <w:t>-</w:t>
      </w:r>
      <w:proofErr w:type="spellStart"/>
      <w:r w:rsidRPr="00E51EE7">
        <w:rPr>
          <w:szCs w:val="28"/>
          <w:lang w:val="en-US" w:bidi="en-US"/>
        </w:rPr>
        <w:t>pgu</w:t>
      </w:r>
      <w:proofErr w:type="spellEnd"/>
      <w:r w:rsidRPr="00E51EE7">
        <w:rPr>
          <w:szCs w:val="28"/>
          <w:lang w:bidi="en-US"/>
        </w:rPr>
        <w:t>.</w:t>
      </w:r>
      <w:proofErr w:type="spellStart"/>
      <w:r w:rsidRPr="00E51EE7">
        <w:rPr>
          <w:szCs w:val="28"/>
          <w:lang w:val="en-US" w:bidi="en-US"/>
        </w:rPr>
        <w:t>ru</w:t>
      </w:r>
      <w:proofErr w:type="spellEnd"/>
      <w:r w:rsidRPr="00E51EE7">
        <w:rPr>
          <w:szCs w:val="28"/>
          <w:lang w:bidi="en-US"/>
        </w:rPr>
        <w:t xml:space="preserve"> </w:t>
      </w:r>
      <w:r w:rsidRPr="00E51EE7">
        <w:rPr>
          <w:szCs w:val="28"/>
        </w:rPr>
        <w:t>в соответствующем разделе.</w:t>
      </w:r>
    </w:p>
    <w:p w:rsidR="004917C5" w:rsidRPr="00E51EE7" w:rsidRDefault="004917C5" w:rsidP="004917C5">
      <w:pPr>
        <w:pStyle w:val="20"/>
        <w:numPr>
          <w:ilvl w:val="0"/>
          <w:numId w:val="3"/>
        </w:numPr>
        <w:shd w:val="clear" w:color="auto" w:fill="auto"/>
        <w:tabs>
          <w:tab w:val="left" w:pos="495"/>
        </w:tabs>
        <w:spacing w:before="0" w:after="210" w:line="277" w:lineRule="exact"/>
        <w:ind w:firstLine="0"/>
        <w:rPr>
          <w:szCs w:val="28"/>
        </w:rPr>
      </w:pPr>
      <w:r w:rsidRPr="00E51EE7">
        <w:rPr>
          <w:szCs w:val="28"/>
        </w:rPr>
        <w:t>Финансовое обеспечение Олимпиады производится из средств организаторов олимпиады. Плата за участие в Олимпиаде не взымается.</w:t>
      </w:r>
    </w:p>
    <w:p w:rsidR="004917C5" w:rsidRPr="00E51EE7" w:rsidRDefault="004917C5" w:rsidP="004917C5">
      <w:pPr>
        <w:pStyle w:val="30"/>
        <w:numPr>
          <w:ilvl w:val="0"/>
          <w:numId w:val="1"/>
        </w:numPr>
        <w:shd w:val="clear" w:color="auto" w:fill="auto"/>
        <w:tabs>
          <w:tab w:val="left" w:pos="1933"/>
        </w:tabs>
        <w:spacing w:after="269" w:line="240" w:lineRule="exact"/>
        <w:ind w:left="1600"/>
        <w:jc w:val="both"/>
        <w:rPr>
          <w:szCs w:val="28"/>
        </w:rPr>
      </w:pPr>
      <w:r w:rsidRPr="00E51EE7">
        <w:rPr>
          <w:szCs w:val="28"/>
        </w:rPr>
        <w:t>Организация работы исполнительных органов Олимпиады</w:t>
      </w:r>
    </w:p>
    <w:p w:rsidR="004917C5" w:rsidRPr="00E51EE7" w:rsidRDefault="004917C5" w:rsidP="004917C5">
      <w:pPr>
        <w:pStyle w:val="20"/>
        <w:numPr>
          <w:ilvl w:val="1"/>
          <w:numId w:val="1"/>
        </w:numPr>
        <w:shd w:val="clear" w:color="auto" w:fill="auto"/>
        <w:tabs>
          <w:tab w:val="left" w:pos="506"/>
        </w:tabs>
        <w:spacing w:before="0"/>
        <w:ind w:firstLine="0"/>
        <w:rPr>
          <w:szCs w:val="28"/>
        </w:rPr>
      </w:pPr>
      <w:r w:rsidRPr="00E51EE7">
        <w:rPr>
          <w:szCs w:val="28"/>
        </w:rPr>
        <w:t xml:space="preserve">Для организации методического и иного обеспечения и проведения Олимпиады формируется организационный комитет (оргкомитет) и жюри, куда входят представители учредителей олимпиады, преподаватели </w:t>
      </w:r>
      <w:r w:rsidR="005D37D4" w:rsidRPr="00E51EE7">
        <w:rPr>
          <w:szCs w:val="28"/>
        </w:rPr>
        <w:t xml:space="preserve">кафедры </w:t>
      </w:r>
      <w:proofErr w:type="spellStart"/>
      <w:r w:rsidR="005D37D4" w:rsidRPr="00E51EE7">
        <w:rPr>
          <w:szCs w:val="28"/>
        </w:rPr>
        <w:t>перевод</w:t>
      </w:r>
      <w:r w:rsidR="005D37D4">
        <w:rPr>
          <w:szCs w:val="28"/>
        </w:rPr>
        <w:t>оведения</w:t>
      </w:r>
      <w:proofErr w:type="spellEnd"/>
      <w:r w:rsidR="005D37D4">
        <w:rPr>
          <w:szCs w:val="28"/>
        </w:rPr>
        <w:t xml:space="preserve"> и межкультурной коммуникации и</w:t>
      </w:r>
      <w:r w:rsidR="005D37D4" w:rsidRPr="00E51EE7">
        <w:rPr>
          <w:szCs w:val="28"/>
        </w:rPr>
        <w:t xml:space="preserve"> </w:t>
      </w:r>
      <w:r w:rsidRPr="00E51EE7">
        <w:rPr>
          <w:szCs w:val="28"/>
        </w:rPr>
        <w:t>кафедры иностранн</w:t>
      </w:r>
      <w:r w:rsidR="005D37D4">
        <w:rPr>
          <w:szCs w:val="28"/>
        </w:rPr>
        <w:t>ых</w:t>
      </w:r>
      <w:r w:rsidRPr="00E51EE7">
        <w:rPr>
          <w:szCs w:val="28"/>
        </w:rPr>
        <w:t xml:space="preserve"> языков и </w:t>
      </w:r>
      <w:r w:rsidR="005D37D4">
        <w:rPr>
          <w:szCs w:val="28"/>
        </w:rPr>
        <w:t>социально-гуманитарных дисциплин</w:t>
      </w:r>
      <w:r w:rsidRPr="00E51EE7">
        <w:rPr>
          <w:szCs w:val="28"/>
        </w:rPr>
        <w:t>.</w:t>
      </w:r>
    </w:p>
    <w:p w:rsidR="004917C5" w:rsidRPr="00E51EE7" w:rsidRDefault="004917C5" w:rsidP="004917C5">
      <w:pPr>
        <w:pStyle w:val="20"/>
        <w:shd w:val="clear" w:color="auto" w:fill="auto"/>
        <w:spacing w:before="0"/>
        <w:ind w:firstLine="0"/>
        <w:rPr>
          <w:szCs w:val="28"/>
        </w:rPr>
      </w:pPr>
      <w:r w:rsidRPr="00E51EE7">
        <w:rPr>
          <w:szCs w:val="28"/>
        </w:rPr>
        <w:t>Срок полномочий оргкомитета жюри - один год.</w:t>
      </w:r>
    </w:p>
    <w:p w:rsidR="004917C5" w:rsidRPr="00E51EE7" w:rsidRDefault="004917C5" w:rsidP="004917C5">
      <w:pPr>
        <w:pStyle w:val="20"/>
        <w:numPr>
          <w:ilvl w:val="1"/>
          <w:numId w:val="1"/>
        </w:numPr>
        <w:shd w:val="clear" w:color="auto" w:fill="auto"/>
        <w:tabs>
          <w:tab w:val="left" w:pos="510"/>
        </w:tabs>
        <w:spacing w:before="0"/>
        <w:ind w:firstLine="0"/>
        <w:rPr>
          <w:szCs w:val="28"/>
        </w:rPr>
      </w:pPr>
      <w:r w:rsidRPr="00E51EE7">
        <w:rPr>
          <w:szCs w:val="28"/>
        </w:rPr>
        <w:t xml:space="preserve">Организация работы и делопроизводство исполнительных органов Олимпиады строится на основе соблюдения прав личности и государственных требований к проведению олимпиад. </w:t>
      </w:r>
    </w:p>
    <w:p w:rsidR="004917C5" w:rsidRPr="00E51EE7" w:rsidRDefault="004917C5" w:rsidP="004917C5">
      <w:pPr>
        <w:pStyle w:val="20"/>
        <w:numPr>
          <w:ilvl w:val="1"/>
          <w:numId w:val="1"/>
        </w:numPr>
        <w:shd w:val="clear" w:color="auto" w:fill="auto"/>
        <w:tabs>
          <w:tab w:val="left" w:pos="503"/>
        </w:tabs>
        <w:spacing w:before="0"/>
        <w:ind w:firstLine="0"/>
        <w:rPr>
          <w:szCs w:val="28"/>
        </w:rPr>
      </w:pPr>
      <w:r w:rsidRPr="00E51EE7">
        <w:rPr>
          <w:szCs w:val="28"/>
        </w:rPr>
        <w:t>Оргкомитет Олимпиады: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3"/>
        </w:tabs>
        <w:spacing w:before="0"/>
        <w:ind w:left="760"/>
        <w:rPr>
          <w:szCs w:val="28"/>
        </w:rPr>
      </w:pPr>
      <w:r w:rsidRPr="00E51EE7">
        <w:rPr>
          <w:szCs w:val="28"/>
        </w:rPr>
        <w:t>устанавливает регламент и сроки проведения олимпиады;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3"/>
        </w:tabs>
        <w:spacing w:before="0"/>
        <w:ind w:left="760"/>
        <w:rPr>
          <w:szCs w:val="28"/>
        </w:rPr>
      </w:pPr>
      <w:r w:rsidRPr="00E51EE7">
        <w:rPr>
          <w:szCs w:val="28"/>
        </w:rPr>
        <w:t>обеспечивает организацию, методическое и иное обеспечение и проведение Олимпиады;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3"/>
        </w:tabs>
        <w:spacing w:before="0"/>
        <w:ind w:left="760"/>
        <w:rPr>
          <w:szCs w:val="28"/>
        </w:rPr>
      </w:pPr>
      <w:r w:rsidRPr="00E51EE7">
        <w:rPr>
          <w:szCs w:val="28"/>
        </w:rPr>
        <w:t>формирует состав жюри Олимпиады;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3"/>
        </w:tabs>
        <w:spacing w:before="0"/>
        <w:ind w:left="760"/>
        <w:rPr>
          <w:szCs w:val="28"/>
        </w:rPr>
      </w:pPr>
      <w:r w:rsidRPr="00E51EE7">
        <w:rPr>
          <w:szCs w:val="28"/>
        </w:rPr>
        <w:t>формирует состав апелляционной комиссии Олимпиады;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3"/>
        </w:tabs>
        <w:spacing w:before="0"/>
        <w:ind w:left="760"/>
        <w:rPr>
          <w:szCs w:val="28"/>
        </w:rPr>
      </w:pPr>
      <w:r w:rsidRPr="00E51EE7">
        <w:rPr>
          <w:szCs w:val="28"/>
        </w:rPr>
        <w:t>утверждает список победителей и призеров Олимпиады;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3"/>
        </w:tabs>
        <w:spacing w:before="0"/>
        <w:ind w:left="760"/>
        <w:rPr>
          <w:szCs w:val="28"/>
        </w:rPr>
      </w:pPr>
      <w:r w:rsidRPr="00E51EE7">
        <w:rPr>
          <w:szCs w:val="28"/>
        </w:rPr>
        <w:t>награждает победителей и призеров Олимпиады;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3"/>
        </w:tabs>
        <w:spacing w:before="0"/>
        <w:ind w:left="760"/>
        <w:rPr>
          <w:szCs w:val="28"/>
        </w:rPr>
      </w:pPr>
      <w:r w:rsidRPr="00E51EE7">
        <w:rPr>
          <w:szCs w:val="28"/>
        </w:rPr>
        <w:t>обеспечивает свободный доступ к информации о графике и регламенте проведения Олимпиады, составе участников, победителях и призерах;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3"/>
        </w:tabs>
        <w:spacing w:before="0"/>
        <w:ind w:left="760"/>
        <w:rPr>
          <w:szCs w:val="28"/>
        </w:rPr>
      </w:pPr>
      <w:r w:rsidRPr="00E51EE7">
        <w:rPr>
          <w:szCs w:val="28"/>
        </w:rPr>
        <w:t>обеспечивает непосредственное проведение Олимпиады;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3"/>
        </w:tabs>
        <w:spacing w:before="0" w:line="270" w:lineRule="exact"/>
        <w:ind w:left="760"/>
        <w:rPr>
          <w:szCs w:val="28"/>
        </w:rPr>
      </w:pPr>
      <w:r w:rsidRPr="00E51EE7">
        <w:rPr>
          <w:szCs w:val="28"/>
        </w:rPr>
        <w:t>осуществляет иные функции в соответствии с положением об Олимпиаде.</w:t>
      </w:r>
    </w:p>
    <w:p w:rsidR="004917C5" w:rsidRPr="00E51EE7" w:rsidRDefault="004917C5" w:rsidP="004917C5">
      <w:pPr>
        <w:pStyle w:val="20"/>
        <w:numPr>
          <w:ilvl w:val="1"/>
          <w:numId w:val="1"/>
        </w:numPr>
        <w:shd w:val="clear" w:color="auto" w:fill="auto"/>
        <w:tabs>
          <w:tab w:val="left" w:pos="503"/>
        </w:tabs>
        <w:spacing w:before="0" w:line="270" w:lineRule="exact"/>
        <w:ind w:firstLine="0"/>
        <w:rPr>
          <w:szCs w:val="28"/>
        </w:rPr>
      </w:pPr>
      <w:r w:rsidRPr="00E51EE7">
        <w:rPr>
          <w:szCs w:val="28"/>
        </w:rPr>
        <w:t>Жюри Олимпиады: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3"/>
        </w:tabs>
        <w:spacing w:before="0" w:line="270" w:lineRule="exact"/>
        <w:ind w:left="760"/>
        <w:rPr>
          <w:szCs w:val="28"/>
        </w:rPr>
      </w:pPr>
      <w:r w:rsidRPr="00E51EE7">
        <w:rPr>
          <w:szCs w:val="28"/>
        </w:rPr>
        <w:t>проводит проверку результатов письменных работ и других видов испытаний участников олимпиады, оценивает их результаты;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53"/>
        </w:tabs>
        <w:spacing w:before="0" w:line="270" w:lineRule="exact"/>
        <w:ind w:left="760"/>
        <w:rPr>
          <w:szCs w:val="28"/>
        </w:rPr>
      </w:pPr>
      <w:r w:rsidRPr="00E51EE7">
        <w:rPr>
          <w:szCs w:val="28"/>
        </w:rPr>
        <w:t>определяет кандидатуры победителей и призеров олимпиады;</w:t>
      </w:r>
    </w:p>
    <w:p w:rsidR="004917C5" w:rsidRPr="00E51EE7" w:rsidRDefault="004917C5" w:rsidP="004917C5">
      <w:pPr>
        <w:pStyle w:val="40"/>
        <w:numPr>
          <w:ilvl w:val="0"/>
          <w:numId w:val="2"/>
        </w:numPr>
        <w:shd w:val="clear" w:color="auto" w:fill="auto"/>
        <w:tabs>
          <w:tab w:val="left" w:pos="753"/>
        </w:tabs>
        <w:ind w:left="760"/>
        <w:rPr>
          <w:szCs w:val="28"/>
        </w:rPr>
      </w:pPr>
      <w:r w:rsidRPr="00E51EE7">
        <w:rPr>
          <w:szCs w:val="28"/>
        </w:rPr>
        <w:t>рассматривает совместно с оргкомитетом апелляции участников олимпиады;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29"/>
        </w:tabs>
        <w:spacing w:before="0"/>
        <w:ind w:left="740" w:hanging="340"/>
        <w:rPr>
          <w:szCs w:val="28"/>
        </w:rPr>
      </w:pPr>
      <w:r w:rsidRPr="00E51EE7">
        <w:rPr>
          <w:szCs w:val="28"/>
        </w:rPr>
        <w:t>вносит предложения в оргкомитет по вопросам, связанным с совершенствованием организации и проведения олимпиады;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29"/>
        </w:tabs>
        <w:spacing w:before="0"/>
        <w:ind w:left="400" w:firstLine="0"/>
        <w:rPr>
          <w:szCs w:val="28"/>
        </w:rPr>
      </w:pPr>
      <w:r w:rsidRPr="00E51EE7">
        <w:rPr>
          <w:szCs w:val="28"/>
        </w:rPr>
        <w:t>осуществляет иные функции в соответствии с положением об Олимпиаде.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29"/>
        </w:tabs>
        <w:spacing w:before="0"/>
        <w:ind w:left="740" w:hanging="340"/>
        <w:rPr>
          <w:szCs w:val="28"/>
        </w:rPr>
      </w:pPr>
      <w:r w:rsidRPr="00E51EE7">
        <w:rPr>
          <w:szCs w:val="28"/>
        </w:rPr>
        <w:t xml:space="preserve">разрабатывают и утверждают </w:t>
      </w:r>
      <w:bookmarkStart w:id="4" w:name="_Hlk497941294"/>
      <w:r w:rsidRPr="00E51EE7">
        <w:rPr>
          <w:szCs w:val="28"/>
        </w:rPr>
        <w:t xml:space="preserve">материалы конкурсных заданий </w:t>
      </w:r>
      <w:bookmarkEnd w:id="4"/>
      <w:r w:rsidRPr="00E51EE7">
        <w:rPr>
          <w:szCs w:val="28"/>
        </w:rPr>
        <w:t>Олимпиады для отборочного и заключительного этапов;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29"/>
        </w:tabs>
        <w:spacing w:before="0"/>
        <w:ind w:left="740" w:hanging="340"/>
        <w:rPr>
          <w:szCs w:val="28"/>
        </w:rPr>
      </w:pPr>
      <w:r w:rsidRPr="00E51EE7">
        <w:rPr>
          <w:szCs w:val="28"/>
        </w:rPr>
        <w:t>разрабатывает критерии и методики оценки выполненных заданий всех этапов олимпиады;</w:t>
      </w:r>
    </w:p>
    <w:p w:rsidR="004917C5" w:rsidRPr="00E51EE7" w:rsidRDefault="004917C5" w:rsidP="004917C5">
      <w:pPr>
        <w:pStyle w:val="20"/>
        <w:numPr>
          <w:ilvl w:val="0"/>
          <w:numId w:val="2"/>
        </w:numPr>
        <w:shd w:val="clear" w:color="auto" w:fill="auto"/>
        <w:tabs>
          <w:tab w:val="left" w:pos="729"/>
        </w:tabs>
        <w:spacing w:before="0"/>
        <w:ind w:left="400" w:firstLine="0"/>
        <w:rPr>
          <w:szCs w:val="28"/>
        </w:rPr>
      </w:pPr>
      <w:r w:rsidRPr="00E51EE7">
        <w:rPr>
          <w:szCs w:val="28"/>
        </w:rPr>
        <w:t>публикуют решения олимпиадных заданий и другие методические материалы.</w:t>
      </w:r>
    </w:p>
    <w:p w:rsidR="004917C5" w:rsidRPr="00E51EE7" w:rsidRDefault="004917C5" w:rsidP="004917C5">
      <w:pPr>
        <w:pStyle w:val="20"/>
        <w:shd w:val="clear" w:color="auto" w:fill="auto"/>
        <w:tabs>
          <w:tab w:val="left" w:pos="729"/>
        </w:tabs>
        <w:spacing w:before="0"/>
        <w:ind w:left="400" w:firstLine="0"/>
        <w:rPr>
          <w:szCs w:val="28"/>
        </w:rPr>
      </w:pPr>
    </w:p>
    <w:p w:rsidR="004917C5" w:rsidRPr="00E51EE7" w:rsidRDefault="004917C5" w:rsidP="004917C5">
      <w:pPr>
        <w:pStyle w:val="30"/>
        <w:numPr>
          <w:ilvl w:val="0"/>
          <w:numId w:val="1"/>
        </w:numPr>
        <w:shd w:val="clear" w:color="auto" w:fill="auto"/>
        <w:tabs>
          <w:tab w:val="left" w:pos="3383"/>
        </w:tabs>
        <w:spacing w:after="202" w:line="240" w:lineRule="exact"/>
        <w:ind w:left="3040"/>
        <w:jc w:val="both"/>
        <w:rPr>
          <w:szCs w:val="28"/>
        </w:rPr>
      </w:pPr>
      <w:r w:rsidRPr="00E51EE7">
        <w:rPr>
          <w:szCs w:val="28"/>
        </w:rPr>
        <w:t>Порядок проведения Олимпиады</w:t>
      </w:r>
    </w:p>
    <w:p w:rsidR="004917C5" w:rsidRPr="00E51EE7" w:rsidRDefault="004917C5" w:rsidP="004917C5">
      <w:pPr>
        <w:pStyle w:val="20"/>
        <w:numPr>
          <w:ilvl w:val="1"/>
          <w:numId w:val="1"/>
        </w:numPr>
        <w:shd w:val="clear" w:color="auto" w:fill="auto"/>
        <w:tabs>
          <w:tab w:val="left" w:pos="505"/>
        </w:tabs>
        <w:spacing w:before="0"/>
        <w:ind w:firstLine="0"/>
        <w:rPr>
          <w:szCs w:val="28"/>
        </w:rPr>
      </w:pPr>
      <w:r w:rsidRPr="00E51EE7">
        <w:rPr>
          <w:szCs w:val="28"/>
        </w:rPr>
        <w:t>Олимпиада включает в себя два обязательных этапа:</w:t>
      </w:r>
    </w:p>
    <w:p w:rsidR="004917C5" w:rsidRPr="00E51EE7" w:rsidRDefault="004917C5" w:rsidP="004917C5">
      <w:pPr>
        <w:pStyle w:val="20"/>
        <w:numPr>
          <w:ilvl w:val="0"/>
          <w:numId w:val="4"/>
        </w:numPr>
        <w:shd w:val="clear" w:color="auto" w:fill="auto"/>
        <w:tabs>
          <w:tab w:val="left" w:pos="246"/>
        </w:tabs>
        <w:spacing w:before="0"/>
        <w:ind w:firstLine="0"/>
        <w:rPr>
          <w:szCs w:val="28"/>
        </w:rPr>
      </w:pPr>
      <w:r w:rsidRPr="00E51EE7">
        <w:rPr>
          <w:szCs w:val="28"/>
        </w:rPr>
        <w:t xml:space="preserve">первый этап - отборочный, который проводится в заочной форме с </w:t>
      </w:r>
      <w:r w:rsidRPr="00E51EE7">
        <w:rPr>
          <w:szCs w:val="28"/>
        </w:rPr>
        <w:lastRenderedPageBreak/>
        <w:t>применением дистанционных образовательных технологий 30 ноября 2019 г.;</w:t>
      </w:r>
    </w:p>
    <w:p w:rsidR="004917C5" w:rsidRPr="00E51EE7" w:rsidRDefault="004917C5" w:rsidP="004917C5">
      <w:pPr>
        <w:pStyle w:val="20"/>
        <w:numPr>
          <w:ilvl w:val="0"/>
          <w:numId w:val="4"/>
        </w:numPr>
        <w:shd w:val="clear" w:color="auto" w:fill="auto"/>
        <w:tabs>
          <w:tab w:val="left" w:pos="243"/>
        </w:tabs>
        <w:spacing w:before="0" w:line="270" w:lineRule="exact"/>
        <w:ind w:firstLine="0"/>
        <w:rPr>
          <w:szCs w:val="28"/>
        </w:rPr>
      </w:pPr>
      <w:r w:rsidRPr="00E51EE7">
        <w:rPr>
          <w:szCs w:val="28"/>
        </w:rPr>
        <w:t xml:space="preserve">второй этап - заключительный, который проводится в очной форме на базе образовательной организации 09 декабря 2019 г.  К участию в заключительном этапе допускаются </w:t>
      </w:r>
      <w:proofErr w:type="gramStart"/>
      <w:r w:rsidRPr="00E51EE7">
        <w:rPr>
          <w:szCs w:val="28"/>
        </w:rPr>
        <w:t xml:space="preserve">победители </w:t>
      </w:r>
      <w:r w:rsidR="005D37D4">
        <w:rPr>
          <w:szCs w:val="28"/>
        </w:rPr>
        <w:t xml:space="preserve"> первого</w:t>
      </w:r>
      <w:proofErr w:type="gramEnd"/>
      <w:r w:rsidR="005D37D4">
        <w:rPr>
          <w:szCs w:val="28"/>
        </w:rPr>
        <w:t xml:space="preserve"> </w:t>
      </w:r>
      <w:r w:rsidRPr="00E51EE7">
        <w:rPr>
          <w:szCs w:val="28"/>
        </w:rPr>
        <w:t>отборочного этапа 2019 гг</w:t>
      </w:r>
      <w:r w:rsidR="005D37D4">
        <w:rPr>
          <w:szCs w:val="28"/>
        </w:rPr>
        <w:t>., занявшие с 1-го по 21-е места.</w:t>
      </w:r>
    </w:p>
    <w:p w:rsidR="004917C5" w:rsidRPr="00E51EE7" w:rsidRDefault="004917C5" w:rsidP="004917C5">
      <w:pPr>
        <w:pStyle w:val="20"/>
        <w:numPr>
          <w:ilvl w:val="1"/>
          <w:numId w:val="1"/>
        </w:numPr>
        <w:shd w:val="clear" w:color="auto" w:fill="auto"/>
        <w:tabs>
          <w:tab w:val="left" w:pos="544"/>
        </w:tabs>
        <w:spacing w:before="0"/>
        <w:ind w:firstLine="0"/>
        <w:rPr>
          <w:color w:val="FF0000"/>
          <w:szCs w:val="28"/>
        </w:rPr>
      </w:pPr>
      <w:r w:rsidRPr="00E51EE7">
        <w:rPr>
          <w:szCs w:val="28"/>
        </w:rPr>
        <w:t>В Олимпиаде на добровольной основе принимают участие лица, обучающиеся в образовательных учреждениях и осваивающие программы среднего (полного) общего образования (учащиеся средних профессиональных образовательных организаций</w:t>
      </w:r>
      <w:r w:rsidR="005D37D4">
        <w:rPr>
          <w:szCs w:val="28"/>
        </w:rPr>
        <w:t>.</w:t>
      </w:r>
    </w:p>
    <w:p w:rsidR="004917C5" w:rsidRPr="00E51EE7" w:rsidRDefault="004917C5" w:rsidP="004917C5">
      <w:pPr>
        <w:pStyle w:val="20"/>
        <w:numPr>
          <w:ilvl w:val="1"/>
          <w:numId w:val="1"/>
        </w:numPr>
        <w:shd w:val="clear" w:color="auto" w:fill="auto"/>
        <w:tabs>
          <w:tab w:val="left" w:pos="544"/>
        </w:tabs>
        <w:spacing w:before="0"/>
        <w:ind w:firstLine="0"/>
        <w:rPr>
          <w:szCs w:val="28"/>
        </w:rPr>
      </w:pPr>
      <w:r w:rsidRPr="00E51EE7">
        <w:rPr>
          <w:szCs w:val="28"/>
        </w:rPr>
        <w:t>Олимпиада проводится по заданиям, подготовленным языковыми кафедрами филиала. Конкретные виды заданий определяет оргкомитет.</w:t>
      </w:r>
    </w:p>
    <w:p w:rsidR="004917C5" w:rsidRPr="00E51EE7" w:rsidRDefault="00F85852" w:rsidP="004917C5">
      <w:pPr>
        <w:pStyle w:val="20"/>
        <w:numPr>
          <w:ilvl w:val="1"/>
          <w:numId w:val="1"/>
        </w:numPr>
        <w:shd w:val="clear" w:color="auto" w:fill="auto"/>
        <w:tabs>
          <w:tab w:val="left" w:pos="544"/>
          <w:tab w:val="left" w:pos="730"/>
        </w:tabs>
        <w:spacing w:before="0" w:line="299" w:lineRule="exact"/>
        <w:ind w:firstLine="0"/>
        <w:rPr>
          <w:szCs w:val="28"/>
        </w:rPr>
      </w:pPr>
      <w:r>
        <w:rPr>
          <w:szCs w:val="28"/>
        </w:rPr>
        <w:t>Ж</w:t>
      </w:r>
      <w:r w:rsidR="004917C5" w:rsidRPr="00E51EE7">
        <w:rPr>
          <w:szCs w:val="28"/>
        </w:rPr>
        <w:t>елающие принять участие в Олимпиаде, должны зарегистрироваться как участники Олимпиады на сайте. При регистрации каждый участник должен:</w:t>
      </w:r>
    </w:p>
    <w:p w:rsidR="004917C5" w:rsidRPr="00E51EE7" w:rsidRDefault="004917C5" w:rsidP="004917C5">
      <w:pPr>
        <w:pStyle w:val="40"/>
        <w:numPr>
          <w:ilvl w:val="0"/>
          <w:numId w:val="2"/>
        </w:numPr>
        <w:shd w:val="clear" w:color="auto" w:fill="auto"/>
        <w:tabs>
          <w:tab w:val="left" w:pos="544"/>
          <w:tab w:val="left" w:pos="730"/>
        </w:tabs>
        <w:spacing w:line="299" w:lineRule="exact"/>
        <w:ind w:left="580" w:hanging="160"/>
        <w:rPr>
          <w:szCs w:val="28"/>
        </w:rPr>
      </w:pPr>
      <w:r w:rsidRPr="00E51EE7">
        <w:rPr>
          <w:szCs w:val="28"/>
        </w:rPr>
        <w:t>дать согласие на обработку своих персональных данных сотрудниками Оргкомитета Олимпиады в порядке, установленном ФЗ от 27.06.06 г. № 152-ФЗ «О персональных данных»;</w:t>
      </w:r>
    </w:p>
    <w:p w:rsidR="00F85852" w:rsidRDefault="00F85852" w:rsidP="00F85852">
      <w:pPr>
        <w:pStyle w:val="20"/>
        <w:shd w:val="clear" w:color="auto" w:fill="auto"/>
        <w:tabs>
          <w:tab w:val="left" w:pos="528"/>
        </w:tabs>
        <w:spacing w:before="0"/>
        <w:ind w:firstLine="0"/>
        <w:rPr>
          <w:szCs w:val="28"/>
        </w:rPr>
      </w:pPr>
    </w:p>
    <w:p w:rsidR="00F85852" w:rsidRDefault="00F85852" w:rsidP="00F85852">
      <w:pPr>
        <w:pStyle w:val="20"/>
        <w:shd w:val="clear" w:color="auto" w:fill="auto"/>
        <w:tabs>
          <w:tab w:val="left" w:pos="528"/>
        </w:tabs>
        <w:spacing w:before="0"/>
        <w:ind w:firstLine="0"/>
        <w:rPr>
          <w:szCs w:val="28"/>
        </w:rPr>
      </w:pPr>
      <w:r w:rsidRPr="00AB1A49">
        <w:rPr>
          <w:szCs w:val="28"/>
        </w:rPr>
        <w:t>В случае несовершеннолетия участника Олимпиады к заявке должно быть приложено согласие родителей (законных представителей) на обработку персональных данных участника</w:t>
      </w:r>
      <w:r>
        <w:rPr>
          <w:szCs w:val="28"/>
        </w:rPr>
        <w:t>.</w:t>
      </w:r>
    </w:p>
    <w:p w:rsidR="00F85852" w:rsidRDefault="00F85852" w:rsidP="00F85852">
      <w:pPr>
        <w:pStyle w:val="20"/>
        <w:shd w:val="clear" w:color="auto" w:fill="auto"/>
        <w:tabs>
          <w:tab w:val="left" w:pos="528"/>
        </w:tabs>
        <w:spacing w:before="0"/>
        <w:ind w:firstLine="0"/>
        <w:rPr>
          <w:szCs w:val="28"/>
        </w:rPr>
      </w:pPr>
      <w:r>
        <w:rPr>
          <w:szCs w:val="28"/>
        </w:rPr>
        <w:t xml:space="preserve"> </w:t>
      </w:r>
    </w:p>
    <w:p w:rsidR="004917C5" w:rsidRDefault="004917C5" w:rsidP="00F85852">
      <w:pPr>
        <w:pStyle w:val="20"/>
        <w:shd w:val="clear" w:color="auto" w:fill="auto"/>
        <w:tabs>
          <w:tab w:val="left" w:pos="528"/>
        </w:tabs>
        <w:spacing w:before="0"/>
        <w:ind w:firstLine="0"/>
        <w:rPr>
          <w:szCs w:val="28"/>
        </w:rPr>
      </w:pPr>
      <w:r w:rsidRPr="00E51EE7">
        <w:rPr>
          <w:szCs w:val="28"/>
        </w:rPr>
        <w:t>При регистрации на Олимпиаду участник заполняет поля в карте регистрации, где указываются фамилия, имя, отчество,</w:t>
      </w:r>
      <w:r w:rsidR="00E51EE7">
        <w:rPr>
          <w:szCs w:val="28"/>
        </w:rPr>
        <w:t xml:space="preserve"> образовательная организация,</w:t>
      </w:r>
      <w:r w:rsidRPr="00E51EE7">
        <w:rPr>
          <w:szCs w:val="28"/>
        </w:rPr>
        <w:t xml:space="preserve"> </w:t>
      </w:r>
      <w:proofErr w:type="gramStart"/>
      <w:r w:rsidRPr="00E51EE7">
        <w:rPr>
          <w:szCs w:val="28"/>
        </w:rPr>
        <w:t xml:space="preserve">класс, </w:t>
      </w:r>
      <w:r w:rsidR="00F85852">
        <w:rPr>
          <w:szCs w:val="28"/>
        </w:rPr>
        <w:t xml:space="preserve"> (</w:t>
      </w:r>
      <w:proofErr w:type="gramEnd"/>
      <w:r w:rsidR="00F85852">
        <w:rPr>
          <w:szCs w:val="28"/>
        </w:rPr>
        <w:t xml:space="preserve">группа), учитель, контактный </w:t>
      </w:r>
      <w:r w:rsidRPr="00E51EE7">
        <w:rPr>
          <w:szCs w:val="28"/>
        </w:rPr>
        <w:t>телефон</w:t>
      </w:r>
      <w:r w:rsidR="00F85852">
        <w:rPr>
          <w:szCs w:val="28"/>
        </w:rPr>
        <w:t xml:space="preserve"> и</w:t>
      </w:r>
      <w:r w:rsidR="00E51EE7">
        <w:rPr>
          <w:szCs w:val="28"/>
        </w:rPr>
        <w:t xml:space="preserve"> </w:t>
      </w:r>
      <w:r w:rsidR="00E51EE7" w:rsidRPr="00E51EE7">
        <w:rPr>
          <w:szCs w:val="28"/>
        </w:rPr>
        <w:t>адрес электронной почты</w:t>
      </w:r>
      <w:r w:rsidR="00F85852">
        <w:rPr>
          <w:szCs w:val="28"/>
        </w:rPr>
        <w:t>.</w:t>
      </w:r>
    </w:p>
    <w:p w:rsidR="00923644" w:rsidRPr="00E51EE7" w:rsidRDefault="00923644" w:rsidP="00F85852">
      <w:pPr>
        <w:pStyle w:val="20"/>
        <w:shd w:val="clear" w:color="auto" w:fill="auto"/>
        <w:tabs>
          <w:tab w:val="left" w:pos="528"/>
        </w:tabs>
        <w:spacing w:before="0"/>
        <w:ind w:firstLine="0"/>
        <w:rPr>
          <w:szCs w:val="28"/>
        </w:rPr>
      </w:pPr>
    </w:p>
    <w:p w:rsidR="004917C5" w:rsidRPr="00E51EE7" w:rsidRDefault="004917C5" w:rsidP="004917C5">
      <w:pPr>
        <w:pStyle w:val="40"/>
        <w:numPr>
          <w:ilvl w:val="1"/>
          <w:numId w:val="1"/>
        </w:numPr>
        <w:shd w:val="clear" w:color="auto" w:fill="auto"/>
        <w:tabs>
          <w:tab w:val="left" w:pos="528"/>
        </w:tabs>
        <w:spacing w:line="274" w:lineRule="exact"/>
        <w:ind w:firstLine="0"/>
        <w:rPr>
          <w:szCs w:val="28"/>
        </w:rPr>
      </w:pPr>
      <w:r w:rsidRPr="00E51EE7">
        <w:rPr>
          <w:szCs w:val="28"/>
        </w:rPr>
        <w:t>Регистрация участников отборочного этапа проводится в дистанционной форме.</w:t>
      </w:r>
      <w:r w:rsidR="00F85852">
        <w:rPr>
          <w:szCs w:val="28"/>
        </w:rPr>
        <w:t xml:space="preserve"> Участники заполняют заявку (Прил.1) и отправляют её </w:t>
      </w:r>
      <w:proofErr w:type="gramStart"/>
      <w:r w:rsidR="00F85852">
        <w:rPr>
          <w:szCs w:val="28"/>
        </w:rPr>
        <w:t>на  адрес</w:t>
      </w:r>
      <w:proofErr w:type="gramEnd"/>
      <w:r w:rsidR="00F85852">
        <w:rPr>
          <w:szCs w:val="28"/>
        </w:rPr>
        <w:t xml:space="preserve"> </w:t>
      </w:r>
      <w:r w:rsidR="00C36280" w:rsidRPr="005C3CDE">
        <w:rPr>
          <w:b/>
          <w:szCs w:val="28"/>
          <w:lang w:val="en-US"/>
        </w:rPr>
        <w:t>request</w:t>
      </w:r>
      <w:r w:rsidR="00C36280" w:rsidRPr="005C3CDE">
        <w:rPr>
          <w:b/>
          <w:szCs w:val="28"/>
        </w:rPr>
        <w:t>@</w:t>
      </w:r>
      <w:proofErr w:type="spellStart"/>
      <w:r w:rsidR="00C36280" w:rsidRPr="005C3CDE">
        <w:rPr>
          <w:b/>
          <w:szCs w:val="28"/>
          <w:lang w:val="en-US"/>
        </w:rPr>
        <w:t>nf</w:t>
      </w:r>
      <w:proofErr w:type="spellEnd"/>
      <w:r w:rsidR="00C36280" w:rsidRPr="005C3CDE">
        <w:rPr>
          <w:b/>
          <w:szCs w:val="28"/>
        </w:rPr>
        <w:t>-</w:t>
      </w:r>
      <w:proofErr w:type="spellStart"/>
      <w:r w:rsidR="00C36280" w:rsidRPr="005C3CDE">
        <w:rPr>
          <w:b/>
          <w:szCs w:val="28"/>
          <w:lang w:val="en-US"/>
        </w:rPr>
        <w:t>pgu</w:t>
      </w:r>
      <w:proofErr w:type="spellEnd"/>
      <w:r w:rsidR="00C36280" w:rsidRPr="005C3CDE">
        <w:rPr>
          <w:b/>
          <w:szCs w:val="28"/>
        </w:rPr>
        <w:t>.</w:t>
      </w:r>
      <w:proofErr w:type="spellStart"/>
      <w:r w:rsidR="00C36280" w:rsidRPr="005C3CDE">
        <w:rPr>
          <w:b/>
          <w:szCs w:val="28"/>
          <w:lang w:val="en-US"/>
        </w:rPr>
        <w:t>ru</w:t>
      </w:r>
      <w:proofErr w:type="spellEnd"/>
      <w:r w:rsidR="00C36280">
        <w:rPr>
          <w:szCs w:val="28"/>
        </w:rPr>
        <w:t xml:space="preserve"> </w:t>
      </w:r>
      <w:r w:rsidR="00F85852">
        <w:rPr>
          <w:szCs w:val="28"/>
        </w:rPr>
        <w:t>Согласие на обработку персональных данных (Прил.2) должно быть заполнено, отсканировано и также отправлено на электронный адрес</w:t>
      </w:r>
      <w:r w:rsidR="00C36280" w:rsidRPr="00C36280">
        <w:rPr>
          <w:szCs w:val="28"/>
        </w:rPr>
        <w:t xml:space="preserve"> </w:t>
      </w:r>
      <w:bookmarkStart w:id="5" w:name="_GoBack"/>
      <w:bookmarkEnd w:id="5"/>
      <w:r w:rsidR="00C36280" w:rsidRPr="005C3CDE">
        <w:rPr>
          <w:b/>
          <w:szCs w:val="28"/>
          <w:lang w:val="en-US"/>
        </w:rPr>
        <w:t>request</w:t>
      </w:r>
      <w:r w:rsidR="00C36280" w:rsidRPr="005C3CDE">
        <w:rPr>
          <w:b/>
          <w:szCs w:val="28"/>
        </w:rPr>
        <w:t>@</w:t>
      </w:r>
      <w:proofErr w:type="spellStart"/>
      <w:r w:rsidR="00C36280" w:rsidRPr="005C3CDE">
        <w:rPr>
          <w:b/>
          <w:szCs w:val="28"/>
          <w:lang w:val="en-US"/>
        </w:rPr>
        <w:t>nf</w:t>
      </w:r>
      <w:proofErr w:type="spellEnd"/>
      <w:r w:rsidR="00C36280" w:rsidRPr="005C3CDE">
        <w:rPr>
          <w:b/>
          <w:szCs w:val="28"/>
        </w:rPr>
        <w:t>-</w:t>
      </w:r>
      <w:proofErr w:type="spellStart"/>
      <w:r w:rsidR="00C36280" w:rsidRPr="005C3CDE">
        <w:rPr>
          <w:b/>
          <w:szCs w:val="28"/>
          <w:lang w:val="en-US"/>
        </w:rPr>
        <w:t>pgu</w:t>
      </w:r>
      <w:proofErr w:type="spellEnd"/>
      <w:r w:rsidR="00C36280" w:rsidRPr="005C3CDE">
        <w:rPr>
          <w:b/>
          <w:szCs w:val="28"/>
        </w:rPr>
        <w:t>.</w:t>
      </w:r>
      <w:proofErr w:type="spellStart"/>
      <w:r w:rsidR="00C36280" w:rsidRPr="005C3CDE">
        <w:rPr>
          <w:b/>
          <w:szCs w:val="28"/>
          <w:lang w:val="en-US"/>
        </w:rPr>
        <w:t>ru</w:t>
      </w:r>
      <w:proofErr w:type="spellEnd"/>
    </w:p>
    <w:p w:rsidR="004917C5" w:rsidRPr="00E51EE7" w:rsidRDefault="004917C5" w:rsidP="004917C5">
      <w:pPr>
        <w:pStyle w:val="20"/>
        <w:numPr>
          <w:ilvl w:val="1"/>
          <w:numId w:val="1"/>
        </w:numPr>
        <w:shd w:val="clear" w:color="auto" w:fill="auto"/>
        <w:tabs>
          <w:tab w:val="left" w:pos="528"/>
        </w:tabs>
        <w:spacing w:before="0"/>
        <w:ind w:firstLine="0"/>
        <w:rPr>
          <w:szCs w:val="28"/>
        </w:rPr>
      </w:pPr>
      <w:r w:rsidRPr="00E51EE7">
        <w:rPr>
          <w:szCs w:val="28"/>
        </w:rPr>
        <w:t>После объявления результатов каждого из этапов уч</w:t>
      </w:r>
      <w:r w:rsidR="00923644">
        <w:rPr>
          <w:szCs w:val="28"/>
        </w:rPr>
        <w:t xml:space="preserve">астники Олимпиады могут подать </w:t>
      </w:r>
      <w:r w:rsidRPr="00E51EE7">
        <w:rPr>
          <w:szCs w:val="28"/>
        </w:rPr>
        <w:t>в случае необходимости апелляцию. Порядок подачи и рассмотрения апелляций регламентируется Положением об апелляционной комиссии.</w:t>
      </w:r>
    </w:p>
    <w:p w:rsidR="004917C5" w:rsidRPr="00E51EE7" w:rsidRDefault="00665D30" w:rsidP="004917C5">
      <w:pPr>
        <w:pStyle w:val="20"/>
        <w:numPr>
          <w:ilvl w:val="1"/>
          <w:numId w:val="1"/>
        </w:numPr>
        <w:shd w:val="clear" w:color="auto" w:fill="auto"/>
        <w:tabs>
          <w:tab w:val="left" w:pos="528"/>
        </w:tabs>
        <w:spacing w:before="0"/>
        <w:ind w:firstLine="0"/>
        <w:rPr>
          <w:szCs w:val="28"/>
        </w:rPr>
      </w:pPr>
      <w:r>
        <w:rPr>
          <w:szCs w:val="28"/>
        </w:rPr>
        <w:t xml:space="preserve">К участию во втором туре приглашаются лица, занявшие 1-21 места по результатам первого тура. </w:t>
      </w:r>
      <w:r w:rsidR="004917C5" w:rsidRPr="00E51EE7">
        <w:rPr>
          <w:szCs w:val="28"/>
        </w:rPr>
        <w:t xml:space="preserve">Участники </w:t>
      </w:r>
      <w:r w:rsidR="00923644">
        <w:rPr>
          <w:szCs w:val="28"/>
        </w:rPr>
        <w:t>второго (заключительного)тура</w:t>
      </w:r>
      <w:r w:rsidR="004917C5" w:rsidRPr="00E51EE7">
        <w:rPr>
          <w:szCs w:val="28"/>
        </w:rPr>
        <w:t xml:space="preserve"> этапа Олимпиады должны явиться в указанное в расписании время в аудиторию, выделенную для проведения соответствующей Олимпиады. Опоздавшие на Олимпиаду и лица, не прошедшие регистрацию, к участию в Олимпиаде не допускаются.</w:t>
      </w:r>
    </w:p>
    <w:p w:rsidR="004917C5" w:rsidRPr="00E51EE7" w:rsidRDefault="004917C5" w:rsidP="004917C5">
      <w:pPr>
        <w:pStyle w:val="20"/>
        <w:numPr>
          <w:ilvl w:val="1"/>
          <w:numId w:val="1"/>
        </w:numPr>
        <w:shd w:val="clear" w:color="auto" w:fill="auto"/>
        <w:tabs>
          <w:tab w:val="left" w:pos="528"/>
        </w:tabs>
        <w:spacing w:before="0"/>
        <w:ind w:firstLine="0"/>
        <w:rPr>
          <w:szCs w:val="28"/>
        </w:rPr>
      </w:pPr>
      <w:r w:rsidRPr="00E51EE7">
        <w:rPr>
          <w:szCs w:val="28"/>
        </w:rPr>
        <w:t>Допуск в здание филиала, в котором проводится заключительный этап Олимпиады, производится по паспорту или свидетельству о рождении.</w:t>
      </w:r>
    </w:p>
    <w:p w:rsidR="004917C5" w:rsidRPr="00E51EE7" w:rsidRDefault="004917C5" w:rsidP="004917C5">
      <w:pPr>
        <w:pStyle w:val="20"/>
        <w:numPr>
          <w:ilvl w:val="1"/>
          <w:numId w:val="1"/>
        </w:numPr>
        <w:shd w:val="clear" w:color="auto" w:fill="auto"/>
        <w:tabs>
          <w:tab w:val="left" w:pos="583"/>
        </w:tabs>
        <w:spacing w:before="0"/>
        <w:ind w:firstLine="0"/>
        <w:rPr>
          <w:szCs w:val="28"/>
        </w:rPr>
      </w:pPr>
      <w:r w:rsidRPr="00E51EE7">
        <w:rPr>
          <w:szCs w:val="28"/>
        </w:rPr>
        <w:t>Время, отведенное на выполнение заданий заключительною тура, определяется решением оргкомитета.</w:t>
      </w:r>
    </w:p>
    <w:p w:rsidR="004917C5" w:rsidRPr="00E51EE7" w:rsidRDefault="004917C5" w:rsidP="004917C5">
      <w:pPr>
        <w:pStyle w:val="20"/>
        <w:numPr>
          <w:ilvl w:val="1"/>
          <w:numId w:val="1"/>
        </w:numPr>
        <w:shd w:val="clear" w:color="auto" w:fill="auto"/>
        <w:tabs>
          <w:tab w:val="left" w:pos="586"/>
        </w:tabs>
        <w:spacing w:before="0"/>
        <w:ind w:firstLine="0"/>
        <w:rPr>
          <w:szCs w:val="28"/>
        </w:rPr>
      </w:pPr>
      <w:r w:rsidRPr="00E51EE7">
        <w:rPr>
          <w:szCs w:val="28"/>
        </w:rPr>
        <w:t>Участники Олимпиады обязаны соблюдать тишину и порядок в аудитории.</w:t>
      </w:r>
    </w:p>
    <w:p w:rsidR="00923644" w:rsidRDefault="004917C5" w:rsidP="00923644">
      <w:pPr>
        <w:pStyle w:val="20"/>
        <w:numPr>
          <w:ilvl w:val="1"/>
          <w:numId w:val="1"/>
        </w:numPr>
        <w:shd w:val="clear" w:color="auto" w:fill="auto"/>
        <w:tabs>
          <w:tab w:val="left" w:pos="586"/>
        </w:tabs>
        <w:spacing w:before="0" w:line="240" w:lineRule="auto"/>
        <w:ind w:firstLine="0"/>
        <w:rPr>
          <w:szCs w:val="28"/>
        </w:rPr>
      </w:pPr>
      <w:r w:rsidRPr="00923644">
        <w:rPr>
          <w:szCs w:val="28"/>
        </w:rPr>
        <w:t xml:space="preserve">Запрещается пользоваться какими-либо материалами (за исключением выданных членами оргкомитета). Не допускается использование мобильных телефонов, других электронных устройств и средств связи. При нарушении </w:t>
      </w:r>
      <w:r w:rsidRPr="00923644">
        <w:rPr>
          <w:szCs w:val="28"/>
        </w:rPr>
        <w:lastRenderedPageBreak/>
        <w:t>данного правила участники лишаются права участвовать в Олимпиаде. В протоколе фиксируется факт нарушения дисциплины и проставляется оценка «0 баллов».</w:t>
      </w:r>
      <w:r w:rsidR="00923644" w:rsidRPr="00923644">
        <w:rPr>
          <w:szCs w:val="28"/>
        </w:rPr>
        <w:t xml:space="preserve"> </w:t>
      </w:r>
    </w:p>
    <w:p w:rsidR="006C182D" w:rsidRDefault="004917C5" w:rsidP="00923644">
      <w:pPr>
        <w:pStyle w:val="20"/>
        <w:numPr>
          <w:ilvl w:val="1"/>
          <w:numId w:val="1"/>
        </w:numPr>
        <w:shd w:val="clear" w:color="auto" w:fill="auto"/>
        <w:tabs>
          <w:tab w:val="left" w:pos="586"/>
        </w:tabs>
        <w:spacing w:before="0" w:line="240" w:lineRule="auto"/>
        <w:ind w:firstLine="0"/>
        <w:rPr>
          <w:szCs w:val="28"/>
        </w:rPr>
      </w:pPr>
      <w:r w:rsidRPr="006C182D">
        <w:rPr>
          <w:szCs w:val="28"/>
        </w:rPr>
        <w:t>За выполненное задание (блок заданий)</w:t>
      </w:r>
      <w:r w:rsidR="006C182D" w:rsidRPr="006C182D">
        <w:rPr>
          <w:szCs w:val="28"/>
        </w:rPr>
        <w:t xml:space="preserve"> второго тура</w:t>
      </w:r>
      <w:r w:rsidRPr="006C182D">
        <w:rPr>
          <w:szCs w:val="28"/>
        </w:rPr>
        <w:t xml:space="preserve"> выставляется оценка в баллах. </w:t>
      </w:r>
      <w:r w:rsidR="006C182D" w:rsidRPr="006C182D">
        <w:rPr>
          <w:szCs w:val="28"/>
        </w:rPr>
        <w:t xml:space="preserve">Баллы выставляются в соответствии с критериями оценки. Максимальное количество, которое может получить участник за выполнение устного задания второго тура – 10 баллов: 5 баллов - за решение коммуникативного задания, 3 балла – за языковое оформление высказывания и 2 балла - за логическую организацию высказывания. </w:t>
      </w:r>
      <w:r w:rsidRPr="006C182D">
        <w:rPr>
          <w:szCs w:val="28"/>
        </w:rPr>
        <w:t xml:space="preserve">Возможно снижение балла за задание, если оно выполнено частично. </w:t>
      </w:r>
    </w:p>
    <w:p w:rsidR="006C182D" w:rsidRPr="006C182D" w:rsidRDefault="006C182D" w:rsidP="00923644">
      <w:pPr>
        <w:pStyle w:val="20"/>
        <w:numPr>
          <w:ilvl w:val="1"/>
          <w:numId w:val="1"/>
        </w:numPr>
        <w:shd w:val="clear" w:color="auto" w:fill="auto"/>
        <w:tabs>
          <w:tab w:val="left" w:pos="586"/>
        </w:tabs>
        <w:spacing w:before="0" w:line="240" w:lineRule="auto"/>
        <w:ind w:firstLine="0"/>
        <w:rPr>
          <w:szCs w:val="28"/>
        </w:rPr>
      </w:pPr>
      <w:r>
        <w:rPr>
          <w:szCs w:val="28"/>
        </w:rPr>
        <w:t>К сумме баллов по результатам второго тура участникам добавляются бонусные ба</w:t>
      </w:r>
      <w:r w:rsidR="00506A60">
        <w:rPr>
          <w:szCs w:val="28"/>
        </w:rPr>
        <w:t>лы по результатам первого тура</w:t>
      </w:r>
      <w:r>
        <w:rPr>
          <w:szCs w:val="28"/>
        </w:rPr>
        <w:t>: 3 бонусных балла –занявшим 1-7 места в ходе первого тура, 2 бонусных балла – занявшим 8-14 места и 1 бонусный балл – занявшим 15 -21 места в первом туре.</w:t>
      </w:r>
      <w:r w:rsidR="00506A60">
        <w:rPr>
          <w:szCs w:val="28"/>
        </w:rPr>
        <w:t xml:space="preserve"> Победители определяются по сумме баллов, полученных во втором туре и </w:t>
      </w:r>
      <w:r w:rsidR="00506A60" w:rsidRPr="00506A60">
        <w:rPr>
          <w:i/>
          <w:szCs w:val="28"/>
        </w:rPr>
        <w:t xml:space="preserve">бонусных </w:t>
      </w:r>
      <w:r w:rsidR="00506A60">
        <w:rPr>
          <w:szCs w:val="28"/>
        </w:rPr>
        <w:t>баллов, полученных в первом туре.</w:t>
      </w:r>
    </w:p>
    <w:p w:rsidR="006C182D" w:rsidRPr="00923644" w:rsidRDefault="006C182D" w:rsidP="006C182D">
      <w:pPr>
        <w:pStyle w:val="20"/>
        <w:shd w:val="clear" w:color="auto" w:fill="auto"/>
        <w:tabs>
          <w:tab w:val="left" w:pos="586"/>
        </w:tabs>
        <w:spacing w:before="0" w:line="240" w:lineRule="auto"/>
        <w:ind w:firstLine="0"/>
        <w:rPr>
          <w:szCs w:val="28"/>
        </w:rPr>
      </w:pPr>
    </w:p>
    <w:p w:rsidR="004917C5" w:rsidRPr="00E51EE7" w:rsidRDefault="004917C5" w:rsidP="004917C5">
      <w:pPr>
        <w:pStyle w:val="30"/>
        <w:numPr>
          <w:ilvl w:val="0"/>
          <w:numId w:val="1"/>
        </w:numPr>
        <w:shd w:val="clear" w:color="auto" w:fill="auto"/>
        <w:tabs>
          <w:tab w:val="left" w:pos="1942"/>
        </w:tabs>
        <w:spacing w:after="212" w:line="240" w:lineRule="exact"/>
        <w:ind w:left="1640"/>
        <w:jc w:val="both"/>
        <w:rPr>
          <w:szCs w:val="28"/>
        </w:rPr>
      </w:pPr>
      <w:r w:rsidRPr="00E51EE7">
        <w:rPr>
          <w:szCs w:val="28"/>
        </w:rPr>
        <w:t>Порядок определения победителей и призеров Олимпиады</w:t>
      </w:r>
    </w:p>
    <w:p w:rsidR="004917C5" w:rsidRPr="00E51EE7" w:rsidRDefault="004917C5" w:rsidP="004917C5">
      <w:pPr>
        <w:pStyle w:val="20"/>
        <w:numPr>
          <w:ilvl w:val="1"/>
          <w:numId w:val="1"/>
        </w:numPr>
        <w:shd w:val="clear" w:color="auto" w:fill="auto"/>
        <w:tabs>
          <w:tab w:val="left" w:pos="528"/>
        </w:tabs>
        <w:spacing w:before="0" w:line="266" w:lineRule="exact"/>
        <w:ind w:firstLine="0"/>
        <w:rPr>
          <w:szCs w:val="28"/>
        </w:rPr>
      </w:pPr>
      <w:r w:rsidRPr="00E51EE7">
        <w:rPr>
          <w:szCs w:val="28"/>
        </w:rPr>
        <w:t xml:space="preserve">Победителями </w:t>
      </w:r>
      <w:r w:rsidR="00506A60">
        <w:rPr>
          <w:szCs w:val="28"/>
        </w:rPr>
        <w:t>двух туров</w:t>
      </w:r>
      <w:r w:rsidRPr="00E51EE7">
        <w:rPr>
          <w:szCs w:val="28"/>
        </w:rPr>
        <w:t xml:space="preserve"> Олимпиады считаются участники, показавшие лучшие результаты. Победителями Олимпиады считаются участники Олимпиады, награжденные дипломами 1-й степени. Призерами Олимпиады считаются участники олимпиады, награжденные дипломами 2-й и 3-й степени.</w:t>
      </w:r>
    </w:p>
    <w:p w:rsidR="004917C5" w:rsidRPr="00E51EE7" w:rsidRDefault="004917C5" w:rsidP="004917C5">
      <w:pPr>
        <w:pStyle w:val="20"/>
        <w:numPr>
          <w:ilvl w:val="1"/>
          <w:numId w:val="1"/>
        </w:numPr>
        <w:shd w:val="clear" w:color="auto" w:fill="auto"/>
        <w:tabs>
          <w:tab w:val="left" w:pos="478"/>
        </w:tabs>
        <w:spacing w:before="0"/>
        <w:ind w:firstLine="0"/>
        <w:rPr>
          <w:szCs w:val="28"/>
        </w:rPr>
      </w:pPr>
      <w:r w:rsidRPr="00E51EE7">
        <w:rPr>
          <w:szCs w:val="28"/>
        </w:rPr>
        <w:t>Победители и пр</w:t>
      </w:r>
      <w:r w:rsidR="00506A60">
        <w:rPr>
          <w:szCs w:val="28"/>
        </w:rPr>
        <w:t xml:space="preserve">изеры Олимпиады определяются по сумме баллов, полученных во втором туре и </w:t>
      </w:r>
      <w:r w:rsidR="00506A60" w:rsidRPr="00506A60">
        <w:rPr>
          <w:i/>
          <w:szCs w:val="28"/>
        </w:rPr>
        <w:t xml:space="preserve">бонусных </w:t>
      </w:r>
      <w:r w:rsidR="00506A60">
        <w:rPr>
          <w:szCs w:val="28"/>
        </w:rPr>
        <w:t>баллов, полученных в первом туре.</w:t>
      </w:r>
    </w:p>
    <w:p w:rsidR="004917C5" w:rsidRPr="00E51EE7" w:rsidRDefault="004917C5" w:rsidP="004917C5">
      <w:pPr>
        <w:pStyle w:val="20"/>
        <w:numPr>
          <w:ilvl w:val="1"/>
          <w:numId w:val="1"/>
        </w:numPr>
        <w:shd w:val="clear" w:color="auto" w:fill="auto"/>
        <w:tabs>
          <w:tab w:val="left" w:pos="478"/>
        </w:tabs>
        <w:spacing w:before="0"/>
        <w:ind w:firstLine="0"/>
        <w:rPr>
          <w:szCs w:val="28"/>
        </w:rPr>
      </w:pPr>
      <w:r w:rsidRPr="00E51EE7">
        <w:rPr>
          <w:szCs w:val="28"/>
        </w:rPr>
        <w:t xml:space="preserve">Участники </w:t>
      </w:r>
      <w:r w:rsidR="00506A60">
        <w:rPr>
          <w:szCs w:val="28"/>
        </w:rPr>
        <w:t>второго (</w:t>
      </w:r>
      <w:r w:rsidRPr="00E51EE7">
        <w:rPr>
          <w:szCs w:val="28"/>
        </w:rPr>
        <w:t>заключительного</w:t>
      </w:r>
      <w:r w:rsidR="00506A60">
        <w:rPr>
          <w:szCs w:val="28"/>
        </w:rPr>
        <w:t>)</w:t>
      </w:r>
      <w:r w:rsidRPr="00E51EE7">
        <w:rPr>
          <w:szCs w:val="28"/>
        </w:rPr>
        <w:t xml:space="preserve"> этапа Олимпиады, награжденные дипломами 1-й, 2-й и 3-й степени, получают дипломы победителей и призеров Олимпиады.</w:t>
      </w:r>
    </w:p>
    <w:p w:rsidR="004917C5" w:rsidRPr="00E51EE7" w:rsidRDefault="004917C5" w:rsidP="004917C5">
      <w:pPr>
        <w:pStyle w:val="20"/>
        <w:numPr>
          <w:ilvl w:val="1"/>
          <w:numId w:val="1"/>
        </w:numPr>
        <w:shd w:val="clear" w:color="auto" w:fill="auto"/>
        <w:tabs>
          <w:tab w:val="left" w:pos="478"/>
        </w:tabs>
        <w:spacing w:before="0"/>
        <w:ind w:firstLine="0"/>
        <w:rPr>
          <w:szCs w:val="28"/>
        </w:rPr>
      </w:pPr>
      <w:r w:rsidRPr="00E51EE7">
        <w:rPr>
          <w:szCs w:val="28"/>
        </w:rPr>
        <w:t>Списки победителей и призеров каждого этапа определяются жюри олимпиады и утверждаются оргкомитетом Олимпиады.</w:t>
      </w:r>
    </w:p>
    <w:p w:rsidR="004917C5" w:rsidRPr="00E51EE7" w:rsidRDefault="004917C5" w:rsidP="004917C5">
      <w:pPr>
        <w:pStyle w:val="20"/>
        <w:numPr>
          <w:ilvl w:val="1"/>
          <w:numId w:val="1"/>
        </w:numPr>
        <w:shd w:val="clear" w:color="auto" w:fill="auto"/>
        <w:tabs>
          <w:tab w:val="left" w:pos="478"/>
        </w:tabs>
        <w:spacing w:before="0"/>
        <w:ind w:firstLine="0"/>
        <w:rPr>
          <w:szCs w:val="28"/>
        </w:rPr>
      </w:pPr>
      <w:r w:rsidRPr="00E51EE7">
        <w:rPr>
          <w:szCs w:val="28"/>
        </w:rPr>
        <w:t xml:space="preserve">Количество победителей и призеров отборочного этапа Олимпиады не может превышать 45 % от общего количества участников </w:t>
      </w:r>
      <w:r w:rsidR="00506A60">
        <w:rPr>
          <w:szCs w:val="28"/>
        </w:rPr>
        <w:t xml:space="preserve">первого </w:t>
      </w:r>
      <w:r w:rsidRPr="00E51EE7">
        <w:rPr>
          <w:szCs w:val="28"/>
        </w:rPr>
        <w:t xml:space="preserve">этапа олимпиады. Общее количество победителей и призеров </w:t>
      </w:r>
      <w:r w:rsidR="00506A60">
        <w:rPr>
          <w:szCs w:val="28"/>
        </w:rPr>
        <w:t xml:space="preserve">второго </w:t>
      </w:r>
      <w:r w:rsidRPr="00E51EE7">
        <w:rPr>
          <w:szCs w:val="28"/>
        </w:rPr>
        <w:t>этапа Олимпиады не может превышать 25% от общего фактического количества участников этапа.</w:t>
      </w:r>
    </w:p>
    <w:p w:rsidR="004917C5" w:rsidRPr="00E51EE7" w:rsidRDefault="004917C5" w:rsidP="004917C5">
      <w:pPr>
        <w:pStyle w:val="20"/>
        <w:numPr>
          <w:ilvl w:val="1"/>
          <w:numId w:val="1"/>
        </w:numPr>
        <w:shd w:val="clear" w:color="auto" w:fill="auto"/>
        <w:tabs>
          <w:tab w:val="left" w:pos="616"/>
        </w:tabs>
        <w:spacing w:before="0" w:after="267"/>
        <w:ind w:firstLine="0"/>
        <w:rPr>
          <w:szCs w:val="28"/>
        </w:rPr>
      </w:pPr>
      <w:r w:rsidRPr="00E51EE7">
        <w:rPr>
          <w:szCs w:val="28"/>
        </w:rPr>
        <w:t>Дипломы победителей и призеров Олимпиады подписываются председателем оргкомитета Олимпиады.</w:t>
      </w:r>
    </w:p>
    <w:p w:rsidR="004917C5" w:rsidRPr="00E51EE7" w:rsidRDefault="004917C5" w:rsidP="004917C5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458"/>
        </w:tabs>
        <w:spacing w:after="202" w:line="240" w:lineRule="exact"/>
        <w:ind w:left="3160"/>
        <w:jc w:val="both"/>
        <w:rPr>
          <w:szCs w:val="28"/>
        </w:rPr>
      </w:pPr>
      <w:bookmarkStart w:id="6" w:name="bookmark7"/>
      <w:r w:rsidRPr="00E51EE7">
        <w:rPr>
          <w:szCs w:val="28"/>
        </w:rPr>
        <w:t>Права участников Олимпиады</w:t>
      </w:r>
      <w:bookmarkEnd w:id="6"/>
    </w:p>
    <w:p w:rsidR="004917C5" w:rsidRPr="00E51EE7" w:rsidRDefault="004917C5" w:rsidP="002F6D94">
      <w:pPr>
        <w:pStyle w:val="20"/>
        <w:numPr>
          <w:ilvl w:val="1"/>
          <w:numId w:val="1"/>
        </w:numPr>
        <w:shd w:val="clear" w:color="auto" w:fill="auto"/>
        <w:tabs>
          <w:tab w:val="left" w:pos="478"/>
        </w:tabs>
        <w:spacing w:before="0"/>
        <w:ind w:firstLine="0"/>
        <w:rPr>
          <w:szCs w:val="28"/>
        </w:rPr>
      </w:pPr>
      <w:r w:rsidRPr="00E51EE7">
        <w:rPr>
          <w:szCs w:val="28"/>
        </w:rPr>
        <w:t>Размещение информации о победителях и призерах Олимпиады на официальном сайте филиала осуществляется в срок до 20 декабря 2019 г.</w:t>
      </w:r>
    </w:p>
    <w:p w:rsidR="00B07F38" w:rsidRPr="00E51EE7" w:rsidRDefault="00C70785" w:rsidP="002F6D94">
      <w:pPr>
        <w:jc w:val="both"/>
        <w:rPr>
          <w:rFonts w:ascii="Times New Roman" w:hAnsi="Times New Roman" w:cs="Times New Roman"/>
          <w:sz w:val="28"/>
          <w:szCs w:val="28"/>
        </w:rPr>
      </w:pPr>
      <w:r w:rsidRPr="00E51EE7">
        <w:rPr>
          <w:rFonts w:ascii="Times New Roman" w:hAnsi="Times New Roman" w:cs="Times New Roman"/>
          <w:sz w:val="28"/>
          <w:szCs w:val="28"/>
        </w:rPr>
        <w:t xml:space="preserve">5.2. </w:t>
      </w:r>
      <w:r w:rsidR="00E51EE7">
        <w:rPr>
          <w:rFonts w:ascii="Times New Roman" w:hAnsi="Times New Roman" w:cs="Times New Roman"/>
          <w:sz w:val="28"/>
          <w:szCs w:val="28"/>
        </w:rPr>
        <w:t xml:space="preserve">  </w:t>
      </w:r>
      <w:r w:rsidR="004917C5" w:rsidRPr="00E51EE7">
        <w:rPr>
          <w:rFonts w:ascii="Times New Roman" w:hAnsi="Times New Roman" w:cs="Times New Roman"/>
          <w:sz w:val="28"/>
          <w:szCs w:val="28"/>
        </w:rPr>
        <w:t>Победителям и призерам Олимпиады по английскому языку могут быть предоставлены (по желанию) выписки их протоколов 1 и 2 этапа Олимпиады с целью формирования портфолио школьника, который может быть представлен ими при поступлении в высшие учебные заведения по специальностям (направлениям подготовки) в соответствии с профилем Олимпиады</w:t>
      </w:r>
      <w:r w:rsidR="00E51EE7" w:rsidRPr="00E51EE7">
        <w:rPr>
          <w:rFonts w:ascii="Times New Roman" w:hAnsi="Times New Roman" w:cs="Times New Roman"/>
          <w:sz w:val="28"/>
          <w:szCs w:val="28"/>
        </w:rPr>
        <w:t>.</w:t>
      </w:r>
    </w:p>
    <w:sectPr w:rsidR="00B07F38" w:rsidRPr="00E51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2A48A9"/>
    <w:multiLevelType w:val="multilevel"/>
    <w:tmpl w:val="95EE35DC"/>
    <w:lvl w:ilvl="0">
      <w:start w:val="3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1FE2367"/>
    <w:multiLevelType w:val="multilevel"/>
    <w:tmpl w:val="D67848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4D3485C"/>
    <w:multiLevelType w:val="multilevel"/>
    <w:tmpl w:val="8E9696D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3E7320"/>
    <w:multiLevelType w:val="multilevel"/>
    <w:tmpl w:val="C3B0D050"/>
    <w:lvl w:ilvl="0">
      <w:start w:val="17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1493EEC"/>
    <w:multiLevelType w:val="multilevel"/>
    <w:tmpl w:val="41D86B8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7C5"/>
    <w:rsid w:val="002B4F73"/>
    <w:rsid w:val="002F6D94"/>
    <w:rsid w:val="004917C5"/>
    <w:rsid w:val="00506A60"/>
    <w:rsid w:val="00557916"/>
    <w:rsid w:val="005D37D4"/>
    <w:rsid w:val="00665D30"/>
    <w:rsid w:val="006C182D"/>
    <w:rsid w:val="00923644"/>
    <w:rsid w:val="00B07F38"/>
    <w:rsid w:val="00C36280"/>
    <w:rsid w:val="00C70785"/>
    <w:rsid w:val="00E51EE7"/>
    <w:rsid w:val="00F8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C0ED9F-2CE8-48B5-BF00-F1626B14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917C5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4917C5"/>
    <w:rPr>
      <w:rFonts w:eastAsia="Times New Roman" w:cs="Times New Roman"/>
      <w:b/>
      <w:bCs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4917C5"/>
    <w:rPr>
      <w:rFonts w:eastAsia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4917C5"/>
    <w:rPr>
      <w:rFonts w:eastAsia="Times New Roman" w:cs="Times New Roman"/>
      <w:shd w:val="clear" w:color="auto" w:fill="FFFFFF"/>
    </w:rPr>
  </w:style>
  <w:style w:type="character" w:customStyle="1" w:styleId="21">
    <w:name w:val="Основной текст (2) + Полужирный"/>
    <w:basedOn w:val="2"/>
    <w:rsid w:val="004917C5"/>
    <w:rPr>
      <w:rFonts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11">
    <w:name w:val="Заголовок №1 + Не полужирный"/>
    <w:basedOn w:val="1"/>
    <w:rsid w:val="004917C5"/>
    <w:rPr>
      <w:rFonts w:eastAsia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4917C5"/>
    <w:rPr>
      <w:rFonts w:eastAsia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917C5"/>
    <w:pPr>
      <w:shd w:val="clear" w:color="auto" w:fill="FFFFFF"/>
      <w:spacing w:before="360" w:line="274" w:lineRule="exact"/>
      <w:ind w:hanging="360"/>
      <w:jc w:val="both"/>
    </w:pPr>
    <w:rPr>
      <w:rFonts w:ascii="Times New Roman" w:eastAsia="Times New Roman" w:hAnsi="Times New Roman" w:cs="Times New Roman"/>
      <w:color w:val="auto"/>
      <w:sz w:val="28"/>
      <w:szCs w:val="22"/>
      <w:lang w:eastAsia="en-US" w:bidi="ar-SA"/>
    </w:rPr>
  </w:style>
  <w:style w:type="paragraph" w:customStyle="1" w:styleId="10">
    <w:name w:val="Заголовок №1"/>
    <w:basedOn w:val="a"/>
    <w:link w:val="1"/>
    <w:rsid w:val="004917C5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2"/>
      <w:lang w:eastAsia="en-US" w:bidi="ar-SA"/>
    </w:rPr>
  </w:style>
  <w:style w:type="paragraph" w:customStyle="1" w:styleId="30">
    <w:name w:val="Основной текст (3)"/>
    <w:basedOn w:val="a"/>
    <w:link w:val="3"/>
    <w:rsid w:val="004917C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28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4917C5"/>
    <w:pPr>
      <w:shd w:val="clear" w:color="auto" w:fill="FFFFFF"/>
      <w:spacing w:line="295" w:lineRule="exact"/>
      <w:ind w:hanging="360"/>
      <w:jc w:val="both"/>
    </w:pPr>
    <w:rPr>
      <w:rFonts w:ascii="Times New Roman" w:eastAsia="Times New Roman" w:hAnsi="Times New Roman" w:cs="Times New Roman"/>
      <w:color w:val="auto"/>
      <w:sz w:val="28"/>
      <w:szCs w:val="22"/>
      <w:lang w:eastAsia="en-US" w:bidi="ar-SA"/>
    </w:rPr>
  </w:style>
  <w:style w:type="character" w:styleId="a3">
    <w:name w:val="Hyperlink"/>
    <w:basedOn w:val="a0"/>
    <w:uiPriority w:val="99"/>
    <w:unhideWhenUsed/>
    <w:rsid w:val="00F858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4</Pages>
  <Words>1462</Words>
  <Characters>8338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2019-11-14T12:20:00Z</dcterms:created>
  <dcterms:modified xsi:type="dcterms:W3CDTF">2019-11-19T11:16:00Z</dcterms:modified>
</cp:coreProperties>
</file>