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E86DC" w14:textId="77777777" w:rsidR="00DB40D6" w:rsidRPr="00655059" w:rsidRDefault="00DB40D6" w:rsidP="00DB40D6">
      <w:pPr>
        <w:rPr>
          <w:rFonts w:ascii="Times New Roman" w:hAnsi="Times New Roman" w:cs="Times New Roman"/>
          <w:b/>
          <w:sz w:val="28"/>
          <w:szCs w:val="28"/>
        </w:rPr>
      </w:pPr>
      <w:r w:rsidRPr="00655059">
        <w:rPr>
          <w:rFonts w:ascii="Times New Roman" w:hAnsi="Times New Roman" w:cs="Times New Roman"/>
          <w:b/>
          <w:sz w:val="28"/>
          <w:szCs w:val="28"/>
        </w:rPr>
        <w:t>Лингвистика и межкультурная коммуникация. Китайский язык</w:t>
      </w:r>
    </w:p>
    <w:p w14:paraId="7B88848E" w14:textId="77777777" w:rsidR="00DB40D6" w:rsidRPr="00655059" w:rsidRDefault="00DB40D6" w:rsidP="00DB40D6">
      <w:pPr>
        <w:rPr>
          <w:rFonts w:ascii="Times New Roman" w:hAnsi="Times New Roman" w:cs="Times New Roman"/>
          <w:sz w:val="28"/>
          <w:szCs w:val="28"/>
        </w:rPr>
      </w:pPr>
      <w:r w:rsidRPr="00655059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  <w:r w:rsidRPr="00655059">
        <w:rPr>
          <w:rFonts w:ascii="Times New Roman" w:hAnsi="Times New Roman" w:cs="Times New Roman"/>
          <w:sz w:val="28"/>
          <w:szCs w:val="28"/>
        </w:rPr>
        <w:t xml:space="preserve"> формирование коммуникативной компетенции, уровень которой позволит использовать китайский язык как для профессиональной деятельности, неформального межкультурного общения, так и для дальнейшего образования и самообразования. Наш курс китайского языка подходит для начинающих и тем, кто уже обладает минимальными знаниями. В курсе разработаны актуальные разговорные темы — работа, образование, путешествие, досуг. Основные достоинства нашего курса – четкая организованная система, большое количество аудиозаписей, грамматические правила в доступной форме. Уже через несколько месяцев вы научитесь общаться на китайском языке, писать письма, читать литературу на языке и воспринимать китайскую речь на слух.</w:t>
      </w:r>
    </w:p>
    <w:p w14:paraId="3F523C3D" w14:textId="77777777" w:rsidR="00DB40D6" w:rsidRPr="00655059" w:rsidRDefault="00DB40D6" w:rsidP="00DB40D6">
      <w:pPr>
        <w:rPr>
          <w:rFonts w:ascii="Times New Roman" w:hAnsi="Times New Roman" w:cs="Times New Roman"/>
          <w:sz w:val="28"/>
          <w:szCs w:val="28"/>
        </w:rPr>
      </w:pPr>
    </w:p>
    <w:p w14:paraId="50DDC55A" w14:textId="77777777" w:rsidR="00DB40D6" w:rsidRPr="00655059" w:rsidRDefault="00DB40D6" w:rsidP="00DB40D6">
      <w:pPr>
        <w:rPr>
          <w:rFonts w:ascii="Times New Roman" w:hAnsi="Times New Roman" w:cs="Times New Roman"/>
          <w:sz w:val="28"/>
          <w:szCs w:val="28"/>
        </w:rPr>
      </w:pPr>
      <w:r w:rsidRPr="00655059">
        <w:rPr>
          <w:rFonts w:ascii="Times New Roman" w:hAnsi="Times New Roman" w:cs="Times New Roman"/>
          <w:b/>
          <w:sz w:val="28"/>
          <w:szCs w:val="28"/>
        </w:rPr>
        <w:t>Тип программы</w:t>
      </w:r>
      <w:r w:rsidRPr="00655059">
        <w:rPr>
          <w:rFonts w:ascii="Times New Roman" w:hAnsi="Times New Roman" w:cs="Times New Roman"/>
          <w:sz w:val="28"/>
          <w:szCs w:val="28"/>
        </w:rPr>
        <w:t>: программа профессиональной переподготовки</w:t>
      </w:r>
    </w:p>
    <w:p w14:paraId="66E8FBB0" w14:textId="77777777" w:rsidR="00DB40D6" w:rsidRPr="00655059" w:rsidRDefault="00DB40D6" w:rsidP="00DB40D6">
      <w:pPr>
        <w:rPr>
          <w:rFonts w:ascii="Times New Roman" w:hAnsi="Times New Roman" w:cs="Times New Roman"/>
          <w:sz w:val="28"/>
          <w:szCs w:val="28"/>
        </w:rPr>
      </w:pPr>
      <w:r w:rsidRPr="00655059">
        <w:rPr>
          <w:rFonts w:ascii="Times New Roman" w:hAnsi="Times New Roman" w:cs="Times New Roman"/>
          <w:sz w:val="28"/>
          <w:szCs w:val="28"/>
        </w:rPr>
        <w:t>Требования к поступающим: получающие высшее образование, имеющие высшее образование и среднее профессиональное образование.</w:t>
      </w:r>
    </w:p>
    <w:p w14:paraId="130C81A8" w14:textId="77777777" w:rsidR="00DB40D6" w:rsidRPr="00655059" w:rsidRDefault="00DB40D6" w:rsidP="00DB40D6">
      <w:pPr>
        <w:rPr>
          <w:rFonts w:ascii="Times New Roman" w:hAnsi="Times New Roman" w:cs="Times New Roman"/>
          <w:sz w:val="28"/>
          <w:szCs w:val="28"/>
        </w:rPr>
      </w:pPr>
    </w:p>
    <w:p w14:paraId="61D6C107" w14:textId="77777777" w:rsidR="00DB40D6" w:rsidRPr="00655059" w:rsidRDefault="00DB40D6" w:rsidP="00DB40D6">
      <w:pPr>
        <w:rPr>
          <w:rFonts w:ascii="Times New Roman" w:hAnsi="Times New Roman" w:cs="Times New Roman"/>
          <w:sz w:val="28"/>
          <w:szCs w:val="28"/>
        </w:rPr>
      </w:pPr>
      <w:r w:rsidRPr="00655059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Pr="00655059">
        <w:rPr>
          <w:rFonts w:ascii="Times New Roman" w:hAnsi="Times New Roman" w:cs="Times New Roman"/>
          <w:sz w:val="28"/>
          <w:szCs w:val="28"/>
        </w:rPr>
        <w:t>: «Практический курс китайского языка», «Практикум по культуре речевого общения китайского языка», «Практический курс перевода китайского языка», «Иероглифика».</w:t>
      </w:r>
    </w:p>
    <w:p w14:paraId="06B80FD3" w14:textId="77777777" w:rsidR="00DB40D6" w:rsidRPr="00655059" w:rsidRDefault="00DB40D6" w:rsidP="00DB40D6">
      <w:pPr>
        <w:rPr>
          <w:rFonts w:ascii="Times New Roman" w:hAnsi="Times New Roman" w:cs="Times New Roman"/>
          <w:sz w:val="28"/>
          <w:szCs w:val="28"/>
        </w:rPr>
      </w:pPr>
    </w:p>
    <w:p w14:paraId="5E43C2CE" w14:textId="77777777" w:rsidR="00DB40D6" w:rsidRPr="00655059" w:rsidRDefault="00DB40D6" w:rsidP="00DB40D6">
      <w:pPr>
        <w:rPr>
          <w:rFonts w:ascii="Times New Roman" w:hAnsi="Times New Roman" w:cs="Times New Roman"/>
          <w:sz w:val="28"/>
          <w:szCs w:val="28"/>
        </w:rPr>
      </w:pPr>
      <w:r w:rsidRPr="00655059">
        <w:rPr>
          <w:rFonts w:ascii="Times New Roman" w:hAnsi="Times New Roman" w:cs="Times New Roman"/>
          <w:b/>
          <w:sz w:val="28"/>
          <w:szCs w:val="28"/>
        </w:rPr>
        <w:t>Документ</w:t>
      </w:r>
      <w:r w:rsidRPr="00655059">
        <w:rPr>
          <w:rFonts w:ascii="Times New Roman" w:hAnsi="Times New Roman" w:cs="Times New Roman"/>
          <w:sz w:val="28"/>
          <w:szCs w:val="28"/>
        </w:rPr>
        <w:t>: диплом предоставляет право на ведение профессиональной деятельности в сфере перевода, межъязыковой и межкультурной коммуникации (китайский язык).</w:t>
      </w:r>
    </w:p>
    <w:p w14:paraId="689538AB" w14:textId="77777777" w:rsidR="00DB40D6" w:rsidRPr="00655059" w:rsidRDefault="00DB40D6" w:rsidP="00DB40D6">
      <w:pPr>
        <w:rPr>
          <w:rFonts w:ascii="Times New Roman" w:hAnsi="Times New Roman" w:cs="Times New Roman"/>
          <w:sz w:val="28"/>
          <w:szCs w:val="28"/>
        </w:rPr>
      </w:pPr>
    </w:p>
    <w:p w14:paraId="3FABDE2C" w14:textId="77777777" w:rsidR="00DB40D6" w:rsidRPr="00655059" w:rsidRDefault="00DB40D6" w:rsidP="00DB40D6">
      <w:pPr>
        <w:rPr>
          <w:rFonts w:ascii="Times New Roman" w:hAnsi="Times New Roman" w:cs="Times New Roman"/>
          <w:sz w:val="28"/>
          <w:szCs w:val="28"/>
        </w:rPr>
      </w:pPr>
      <w:r w:rsidRPr="00655059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655059">
        <w:rPr>
          <w:rFonts w:ascii="Times New Roman" w:hAnsi="Times New Roman" w:cs="Times New Roman"/>
          <w:sz w:val="28"/>
          <w:szCs w:val="28"/>
        </w:rPr>
        <w:t xml:space="preserve">: очная </w:t>
      </w:r>
    </w:p>
    <w:p w14:paraId="3F7726F6" w14:textId="77777777" w:rsidR="00DB40D6" w:rsidRPr="00655059" w:rsidRDefault="00DB40D6" w:rsidP="00DB40D6">
      <w:pPr>
        <w:rPr>
          <w:rFonts w:ascii="Times New Roman" w:hAnsi="Times New Roman" w:cs="Times New Roman"/>
          <w:sz w:val="28"/>
          <w:szCs w:val="28"/>
        </w:rPr>
      </w:pPr>
      <w:r w:rsidRPr="00655059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обучения - </w:t>
      </w:r>
      <w:r w:rsidRPr="00655059">
        <w:rPr>
          <w:rFonts w:ascii="Times New Roman" w:hAnsi="Times New Roman" w:cs="Times New Roman"/>
          <w:sz w:val="28"/>
          <w:szCs w:val="28"/>
        </w:rPr>
        <w:t>6 семестров, с 01.10.2026 по 30.06.2029 (1080 часов).</w:t>
      </w:r>
    </w:p>
    <w:p w14:paraId="591E7133" w14:textId="77777777" w:rsidR="00DB40D6" w:rsidRPr="00655059" w:rsidRDefault="00DB40D6" w:rsidP="00DB40D6">
      <w:pPr>
        <w:rPr>
          <w:rFonts w:ascii="Times New Roman" w:hAnsi="Times New Roman" w:cs="Times New Roman"/>
          <w:sz w:val="28"/>
          <w:szCs w:val="28"/>
        </w:rPr>
      </w:pPr>
      <w:r w:rsidRPr="00655059">
        <w:rPr>
          <w:rFonts w:ascii="Times New Roman" w:hAnsi="Times New Roman" w:cs="Times New Roman"/>
          <w:b/>
          <w:sz w:val="28"/>
          <w:szCs w:val="28"/>
        </w:rPr>
        <w:t>Стоимость</w:t>
      </w:r>
      <w:r w:rsidRPr="00655059">
        <w:rPr>
          <w:rFonts w:ascii="Times New Roman" w:hAnsi="Times New Roman" w:cs="Times New Roman"/>
          <w:sz w:val="28"/>
          <w:szCs w:val="28"/>
        </w:rPr>
        <w:t>: 27 500 рублей за семестр.</w:t>
      </w:r>
    </w:p>
    <w:p w14:paraId="7FE99674" w14:textId="77777777" w:rsidR="00DB40D6" w:rsidRPr="00655059" w:rsidRDefault="00DB40D6" w:rsidP="00DB40D6">
      <w:pPr>
        <w:rPr>
          <w:rFonts w:ascii="Times New Roman" w:hAnsi="Times New Roman" w:cs="Times New Roman"/>
          <w:sz w:val="28"/>
          <w:szCs w:val="28"/>
        </w:rPr>
      </w:pPr>
    </w:p>
    <w:p w14:paraId="1942E578" w14:textId="77777777" w:rsidR="00655059" w:rsidRPr="00655059" w:rsidRDefault="00DB40D6" w:rsidP="00DB40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5059">
        <w:rPr>
          <w:rFonts w:ascii="Times New Roman" w:hAnsi="Times New Roman" w:cs="Times New Roman"/>
          <w:b/>
          <w:bCs/>
          <w:sz w:val="28"/>
          <w:szCs w:val="28"/>
        </w:rPr>
        <w:t xml:space="preserve">Телефон для связи: </w:t>
      </w:r>
    </w:p>
    <w:p w14:paraId="160B0C9F" w14:textId="77777777" w:rsidR="00655059" w:rsidRDefault="00DB40D6" w:rsidP="00DB40D6">
      <w:pPr>
        <w:rPr>
          <w:rFonts w:ascii="Times New Roman" w:hAnsi="Times New Roman" w:cs="Times New Roman"/>
          <w:sz w:val="28"/>
          <w:szCs w:val="28"/>
        </w:rPr>
      </w:pPr>
      <w:r w:rsidRPr="00655059">
        <w:rPr>
          <w:rFonts w:ascii="Times New Roman" w:hAnsi="Times New Roman" w:cs="Times New Roman"/>
          <w:sz w:val="28"/>
          <w:szCs w:val="28"/>
        </w:rPr>
        <w:t xml:space="preserve">8(8617) 22-36-37, 8(964) 894-85-68 </w:t>
      </w:r>
    </w:p>
    <w:p w14:paraId="3F3DD3AE" w14:textId="3669DB33" w:rsidR="00DB40D6" w:rsidRPr="00655059" w:rsidRDefault="00DB40D6" w:rsidP="00DB40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5059">
        <w:rPr>
          <w:rFonts w:ascii="Times New Roman" w:hAnsi="Times New Roman" w:cs="Times New Roman"/>
          <w:sz w:val="28"/>
          <w:szCs w:val="28"/>
        </w:rPr>
        <w:t>Откидычева</w:t>
      </w:r>
      <w:proofErr w:type="spellEnd"/>
      <w:r w:rsidRPr="00655059">
        <w:rPr>
          <w:rFonts w:ascii="Times New Roman" w:hAnsi="Times New Roman" w:cs="Times New Roman"/>
          <w:sz w:val="28"/>
          <w:szCs w:val="28"/>
        </w:rPr>
        <w:t xml:space="preserve"> Анна Михайловна, заведующий отделением ДП и ДПП.</w:t>
      </w:r>
    </w:p>
    <w:p w14:paraId="41EE97A6" w14:textId="77777777" w:rsidR="00DB40D6" w:rsidRPr="00655059" w:rsidRDefault="00DB40D6" w:rsidP="00DB40D6">
      <w:pPr>
        <w:rPr>
          <w:rFonts w:ascii="Times New Roman" w:hAnsi="Times New Roman" w:cs="Times New Roman"/>
          <w:sz w:val="28"/>
          <w:szCs w:val="28"/>
        </w:rPr>
      </w:pPr>
    </w:p>
    <w:p w14:paraId="1751E00F" w14:textId="77777777" w:rsidR="004A11EC" w:rsidRPr="00655059" w:rsidRDefault="004A11EC">
      <w:pPr>
        <w:rPr>
          <w:rFonts w:ascii="Times New Roman" w:hAnsi="Times New Roman" w:cs="Times New Roman"/>
          <w:sz w:val="28"/>
          <w:szCs w:val="28"/>
        </w:rPr>
      </w:pPr>
    </w:p>
    <w:sectPr w:rsidR="004A11EC" w:rsidRPr="0065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77"/>
    <w:rsid w:val="0003623F"/>
    <w:rsid w:val="000C0D77"/>
    <w:rsid w:val="004A11EC"/>
    <w:rsid w:val="004E44E0"/>
    <w:rsid w:val="00655059"/>
    <w:rsid w:val="0086545E"/>
    <w:rsid w:val="00DB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EF1"/>
  <w15:chartTrackingRefBased/>
  <w15:docId w15:val="{7AD5BB95-E3F2-4330-AEF6-A4F2AA07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0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0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0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0D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0D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0D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0D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0D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0D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0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0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0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0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0D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0D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0D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0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0D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0D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be06aa-3a26-4c7d-8250-c00bd5d95b97}" enabled="1" method="Standard" siteId="{edf0de9d-7fa0-4684-ba48-b8e9ac9b8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Poddubny,Alexander,RU-Timashevsk</dc:creator>
  <cp:keywords/>
  <dc:description/>
  <cp:lastModifiedBy>Poddubny,Alexander,RU-Timashevsk</cp:lastModifiedBy>
  <cp:revision>5</cp:revision>
  <dcterms:created xsi:type="dcterms:W3CDTF">2026-07-03T10:42:00Z</dcterms:created>
  <dcterms:modified xsi:type="dcterms:W3CDTF">2026-07-03T10:44:00Z</dcterms:modified>
</cp:coreProperties>
</file>